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91AFC" w14:textId="229EAABD" w:rsidR="00772EE4" w:rsidRPr="00696506" w:rsidRDefault="009415C4" w:rsidP="00772EE4">
      <w:pPr>
        <w:pStyle w:val="Heading5"/>
      </w:pPr>
      <w:bookmarkStart w:id="0" w:name="_Hlk17362903"/>
      <w:r w:rsidRPr="009415C4">
        <w:t>C</w:t>
      </w:r>
      <w:r>
        <w:t xml:space="preserve">ontent proposal: Guidelines for </w:t>
      </w:r>
      <w:r w:rsidR="39705ADC">
        <w:t>volunteer</w:t>
      </w:r>
      <w:r w:rsidR="282A8AA7">
        <w:t xml:space="preserve"> </w:t>
      </w:r>
      <w:r>
        <w:t xml:space="preserve">authors </w:t>
      </w:r>
    </w:p>
    <w:bookmarkEnd w:id="0"/>
    <w:p w14:paraId="6C6F9A1E" w14:textId="58977AB6" w:rsidR="00772EE4" w:rsidRDefault="000372F6" w:rsidP="00A72710">
      <w:pPr>
        <w:pStyle w:val="Heading3"/>
      </w:pPr>
      <w:r>
        <w:t>Proposer</w:t>
      </w:r>
      <w:r w:rsidR="005024A7">
        <w:t>(</w:t>
      </w:r>
      <w:r>
        <w:t>s</w:t>
      </w:r>
      <w:r w:rsidR="005024A7">
        <w:t>)</w:t>
      </w:r>
      <w:r>
        <w:t xml:space="preserve"> </w:t>
      </w:r>
      <w:r w:rsidR="001420CC">
        <w:t>Name</w:t>
      </w:r>
      <w:r>
        <w:t xml:space="preserve">:  </w:t>
      </w:r>
    </w:p>
    <w:p w14:paraId="3FB71D27" w14:textId="77777777" w:rsidR="001420CC" w:rsidRDefault="001420CC" w:rsidP="001420CC"/>
    <w:p w14:paraId="02749A18" w14:textId="545561A5" w:rsidR="00711CF9" w:rsidRPr="0097288D" w:rsidRDefault="00711CF9" w:rsidP="001420CC">
      <w:pPr>
        <w:rPr>
          <w:sz w:val="20"/>
          <w:szCs w:val="20"/>
        </w:rPr>
      </w:pPr>
      <w:r w:rsidRPr="0097288D">
        <w:rPr>
          <w:sz w:val="20"/>
          <w:szCs w:val="20"/>
        </w:rPr>
        <w:t xml:space="preserve">APM Membership </w:t>
      </w:r>
      <w:r w:rsidR="28E94B5C" w:rsidRPr="33561830">
        <w:rPr>
          <w:sz w:val="20"/>
          <w:szCs w:val="20"/>
        </w:rPr>
        <w:t>/ Web Account</w:t>
      </w:r>
      <w:r w:rsidRPr="33561830">
        <w:rPr>
          <w:sz w:val="20"/>
          <w:szCs w:val="20"/>
        </w:rPr>
        <w:t xml:space="preserve"> </w:t>
      </w:r>
      <w:r w:rsidRPr="0097288D">
        <w:rPr>
          <w:sz w:val="20"/>
          <w:szCs w:val="20"/>
        </w:rPr>
        <w:t>Number</w:t>
      </w:r>
      <w:r w:rsidR="002640DB">
        <w:rPr>
          <w:sz w:val="20"/>
          <w:szCs w:val="20"/>
        </w:rPr>
        <w:t>(s</w:t>
      </w:r>
      <w:r w:rsidRPr="0097288D">
        <w:rPr>
          <w:sz w:val="20"/>
          <w:szCs w:val="20"/>
        </w:rPr>
        <w:t xml:space="preserve">): </w:t>
      </w:r>
      <w:r w:rsidR="000372F6" w:rsidRPr="0097288D">
        <w:rPr>
          <w:sz w:val="20"/>
          <w:szCs w:val="20"/>
        </w:rPr>
        <w:t xml:space="preserve"> </w:t>
      </w:r>
    </w:p>
    <w:p w14:paraId="48D947D0" w14:textId="77777777" w:rsidR="000372F6" w:rsidRPr="0097288D" w:rsidRDefault="000372F6" w:rsidP="001420CC">
      <w:pPr>
        <w:rPr>
          <w:sz w:val="20"/>
          <w:szCs w:val="20"/>
        </w:rPr>
      </w:pPr>
    </w:p>
    <w:p w14:paraId="16D33A6B" w14:textId="6E9087B5" w:rsidR="001420CC" w:rsidRPr="0097288D" w:rsidRDefault="001720DF" w:rsidP="001420CC">
      <w:pPr>
        <w:rPr>
          <w:sz w:val="20"/>
          <w:szCs w:val="20"/>
        </w:rPr>
      </w:pPr>
      <w:r w:rsidRPr="0097288D">
        <w:rPr>
          <w:sz w:val="20"/>
          <w:szCs w:val="20"/>
        </w:rPr>
        <w:t>Interest</w:t>
      </w:r>
      <w:r w:rsidR="000372F6" w:rsidRPr="0097288D">
        <w:rPr>
          <w:sz w:val="20"/>
          <w:szCs w:val="20"/>
        </w:rPr>
        <w:t xml:space="preserve"> or Regional</w:t>
      </w:r>
      <w:r w:rsidRPr="0097288D">
        <w:rPr>
          <w:sz w:val="20"/>
          <w:szCs w:val="20"/>
        </w:rPr>
        <w:t xml:space="preserve"> Network</w:t>
      </w:r>
      <w:r w:rsidR="000372F6" w:rsidRPr="0097288D">
        <w:rPr>
          <w:sz w:val="20"/>
          <w:szCs w:val="20"/>
        </w:rPr>
        <w:t xml:space="preserve"> (if applicable):  </w:t>
      </w:r>
    </w:p>
    <w:p w14:paraId="1078602C" w14:textId="4615D765" w:rsidR="00772EE4" w:rsidRDefault="00772EE4" w:rsidP="00772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E54DB4" w14:paraId="4CF38519" w14:textId="77777777" w:rsidTr="00E54DB4">
        <w:tc>
          <w:tcPr>
            <w:tcW w:w="9020" w:type="dxa"/>
          </w:tcPr>
          <w:p w14:paraId="3345A2CD" w14:textId="43D79299" w:rsidR="00D50959" w:rsidRDefault="00D27319" w:rsidP="00D509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Proposal p</w:t>
            </w:r>
            <w:r w:rsidR="004174E1" w:rsidRPr="004174E1">
              <w:rPr>
                <w:b/>
                <w:bCs/>
                <w:sz w:val="20"/>
                <w:szCs w:val="20"/>
              </w:rPr>
              <w:t>rocess</w:t>
            </w:r>
            <w:r w:rsidR="004174E1">
              <w:rPr>
                <w:sz w:val="20"/>
                <w:szCs w:val="20"/>
              </w:rPr>
              <w:t>:</w:t>
            </w:r>
          </w:p>
          <w:p w14:paraId="6D491136" w14:textId="350D4305" w:rsidR="004174E1" w:rsidRDefault="004174E1" w:rsidP="004174E1">
            <w:pPr>
              <w:pStyle w:val="BodyText"/>
              <w:ind w:left="66"/>
            </w:pPr>
            <w:r>
              <w:t>A proposal</w:t>
            </w:r>
            <w:r w:rsidR="2833BECC">
              <w:t xml:space="preserve"> for a</w:t>
            </w:r>
            <w:r w:rsidR="000E0098">
              <w:t xml:space="preserve"> </w:t>
            </w:r>
            <w:r w:rsidR="00627EA3">
              <w:t>publication</w:t>
            </w:r>
            <w:r>
              <w:t xml:space="preserve"> can be submitted by a registered APM volunteer. If the volunteer is a member of an Interest or Regional Network, prior review and agreement from the Network Lead is required.</w:t>
            </w:r>
          </w:p>
          <w:p w14:paraId="27263084" w14:textId="2AACDD0F" w:rsidR="004174E1" w:rsidRDefault="7A80A34A" w:rsidP="004174E1">
            <w:pPr>
              <w:pStyle w:val="BodyText"/>
              <w:ind w:left="66"/>
            </w:pPr>
            <w:r>
              <w:t>E</w:t>
            </w:r>
            <w:r w:rsidR="4A01757D">
              <w:t xml:space="preserve">ach </w:t>
            </w:r>
            <w:r w:rsidR="5E285F3B">
              <w:t xml:space="preserve">proposal </w:t>
            </w:r>
            <w:r w:rsidR="4A01757D">
              <w:t>is reviewed on a case-by-case basis</w:t>
            </w:r>
            <w:r w:rsidR="5AAFCC5B">
              <w:t xml:space="preserve">. </w:t>
            </w:r>
            <w:r w:rsidR="00170047">
              <w:t>If approved, a</w:t>
            </w:r>
            <w:r w:rsidR="5AAFCC5B">
              <w:t xml:space="preserve"> schedule for delivery will be agreed following the kick off meeting.</w:t>
            </w:r>
          </w:p>
          <w:p w14:paraId="7F200101" w14:textId="47B3B952" w:rsidR="004174E1" w:rsidRPr="008C1375" w:rsidRDefault="004174E1" w:rsidP="004174E1">
            <w:pPr>
              <w:pStyle w:val="BodyText"/>
              <w:ind w:left="66"/>
            </w:pPr>
            <w:r>
              <w:t>The volunteer</w:t>
            </w:r>
            <w:r w:rsidR="00903D3D">
              <w:t>(</w:t>
            </w:r>
            <w:r>
              <w:t>s</w:t>
            </w:r>
            <w:r w:rsidR="00903D3D">
              <w:t>)</w:t>
            </w:r>
            <w:r>
              <w:t xml:space="preserve"> appointed </w:t>
            </w:r>
            <w:r w:rsidR="009A47EC">
              <w:t xml:space="preserve">will </w:t>
            </w:r>
            <w:r>
              <w:t>work alongside a</w:t>
            </w:r>
            <w:r w:rsidR="009A47EC">
              <w:t xml:space="preserve"> member of the </w:t>
            </w:r>
            <w:r>
              <w:t xml:space="preserve">APM </w:t>
            </w:r>
            <w:r w:rsidR="009A47EC">
              <w:t>Publishing team</w:t>
            </w:r>
            <w:r>
              <w:t xml:space="preserve"> and together they would review the progress of the </w:t>
            </w:r>
            <w:r w:rsidR="008C1375">
              <w:t>publication</w:t>
            </w:r>
            <w:r>
              <w:t xml:space="preserve"> and adjust the timeline accordingly, if </w:t>
            </w:r>
            <w:r w:rsidRPr="008C1375">
              <w:t>necessary.</w:t>
            </w:r>
          </w:p>
          <w:p w14:paraId="3A4467A6" w14:textId="58D0DAED" w:rsidR="004174E1" w:rsidRPr="008C1375" w:rsidRDefault="004174E1" w:rsidP="004174E1">
            <w:pPr>
              <w:rPr>
                <w:sz w:val="20"/>
                <w:szCs w:val="20"/>
              </w:rPr>
            </w:pPr>
            <w:r w:rsidRPr="008C1375">
              <w:rPr>
                <w:sz w:val="20"/>
                <w:szCs w:val="20"/>
              </w:rPr>
              <w:t>There is no limit on the number of proposals that can be submitted by an individual or network.</w:t>
            </w:r>
          </w:p>
          <w:p w14:paraId="2E67D14F" w14:textId="77777777" w:rsidR="00D43CB6" w:rsidRDefault="00D27319" w:rsidP="00D27319">
            <w:pPr>
              <w:pStyle w:val="BodyText"/>
              <w:ind w:left="66"/>
              <w:rPr>
                <w:rStyle w:val="Hyperlink"/>
              </w:rPr>
            </w:pPr>
            <w:r w:rsidRPr="00D27319">
              <w:t xml:space="preserve">All proposals should be submitted to </w:t>
            </w:r>
            <w:hyperlink r:id="rId11">
              <w:r w:rsidRPr="00D27319">
                <w:rPr>
                  <w:rStyle w:val="Hyperlink"/>
                </w:rPr>
                <w:t>VDG@apm.org.uk</w:t>
              </w:r>
            </w:hyperlink>
          </w:p>
          <w:p w14:paraId="11FF9F6C" w14:textId="7E340BD3" w:rsidR="00D27319" w:rsidRPr="00D27319" w:rsidRDefault="00D27319" w:rsidP="00D27319">
            <w:pPr>
              <w:pStyle w:val="BodyText"/>
              <w:ind w:left="66"/>
            </w:pPr>
            <w:r w:rsidRPr="00D27319">
              <w:t xml:space="preserve">If the proposal is </w:t>
            </w:r>
            <w:r w:rsidR="00D43CB6">
              <w:t xml:space="preserve">submitted via an </w:t>
            </w:r>
            <w:r w:rsidRPr="00D27319">
              <w:t xml:space="preserve">Interest or Regional Network, the Network Lead should be </w:t>
            </w:r>
            <w:r w:rsidR="06DFE8F1">
              <w:t>c</w:t>
            </w:r>
            <w:r w:rsidR="013F0B7B">
              <w:t>opied</w:t>
            </w:r>
            <w:r w:rsidRPr="00D27319">
              <w:t xml:space="preserve"> in.</w:t>
            </w:r>
          </w:p>
          <w:p w14:paraId="43A3C16E" w14:textId="6FB3740C" w:rsidR="00390BAE" w:rsidRDefault="00390BAE" w:rsidP="00390BAE">
            <w:pPr>
              <w:pStyle w:val="BodyText"/>
              <w:ind w:left="66"/>
            </w:pPr>
            <w:r w:rsidRPr="00B951A6">
              <w:t>The V</w:t>
            </w:r>
            <w:r>
              <w:t xml:space="preserve">olunteer </w:t>
            </w:r>
            <w:r w:rsidRPr="00B951A6">
              <w:t>D</w:t>
            </w:r>
            <w:r>
              <w:t xml:space="preserve">elivery </w:t>
            </w:r>
            <w:r w:rsidRPr="00B951A6">
              <w:t>G</w:t>
            </w:r>
            <w:r>
              <w:t>roup (VDG)</w:t>
            </w:r>
            <w:r w:rsidRPr="00B951A6">
              <w:t xml:space="preserve">, in consultation with </w:t>
            </w:r>
            <w:r>
              <w:t>a</w:t>
            </w:r>
            <w:r w:rsidRPr="00B951A6">
              <w:t xml:space="preserve"> </w:t>
            </w:r>
            <w:r w:rsidR="1163510C">
              <w:t xml:space="preserve">member of the </w:t>
            </w:r>
            <w:r w:rsidRPr="00B951A6">
              <w:t xml:space="preserve">APM </w:t>
            </w:r>
            <w:r w:rsidR="7084E707">
              <w:t>Publishing team</w:t>
            </w:r>
            <w:r w:rsidRPr="00B951A6">
              <w:t>, will evaluate the proposal.</w:t>
            </w:r>
            <w:r>
              <w:t xml:space="preserve"> A majority decision needs to be reached for a proposal to be approved or declined. </w:t>
            </w:r>
            <w:r w:rsidRPr="00B951A6">
              <w:t xml:space="preserve">The proposer/s might be contacted by the APM </w:t>
            </w:r>
            <w:r w:rsidR="2350ED67">
              <w:t xml:space="preserve">Publishing </w:t>
            </w:r>
            <w:r>
              <w:t>team</w:t>
            </w:r>
            <w:r w:rsidRPr="00B951A6">
              <w:t xml:space="preserve"> or the VDG for supporting information</w:t>
            </w:r>
            <w:r>
              <w:t xml:space="preserve">, in advance of a final decision, including a request for specific requirements to be incorporated. </w:t>
            </w:r>
            <w:r w:rsidRPr="00B951A6">
              <w:t xml:space="preserve">Proposal </w:t>
            </w:r>
            <w:r w:rsidR="4988D85E">
              <w:t xml:space="preserve">review </w:t>
            </w:r>
            <w:r>
              <w:t>outcome</w:t>
            </w:r>
            <w:r w:rsidRPr="00B951A6">
              <w:t xml:space="preserve"> and next steps will be shared with the proposer</w:t>
            </w:r>
            <w:r w:rsidR="00F639B0">
              <w:t>(</w:t>
            </w:r>
            <w:r w:rsidRPr="00B951A6">
              <w:t>s</w:t>
            </w:r>
            <w:r w:rsidR="00F639B0">
              <w:t>)</w:t>
            </w:r>
            <w:r w:rsidRPr="00B951A6">
              <w:t xml:space="preserve"> </w:t>
            </w:r>
            <w:r>
              <w:t xml:space="preserve">within two weeks, from the date of </w:t>
            </w:r>
            <w:r w:rsidR="4B80A63C">
              <w:t xml:space="preserve">the </w:t>
            </w:r>
            <w:r w:rsidR="4FF353E9">
              <w:t>final</w:t>
            </w:r>
            <w:r>
              <w:t xml:space="preserve"> review.</w:t>
            </w:r>
          </w:p>
          <w:p w14:paraId="1ECBF841" w14:textId="75A841C6" w:rsidR="00D27319" w:rsidRPr="00D13A39" w:rsidRDefault="00390BAE" w:rsidP="00390BAE">
            <w:pPr>
              <w:rPr>
                <w:sz w:val="20"/>
                <w:szCs w:val="20"/>
              </w:rPr>
            </w:pPr>
            <w:r w:rsidRPr="00D13A39">
              <w:rPr>
                <w:sz w:val="20"/>
                <w:szCs w:val="20"/>
              </w:rPr>
              <w:t xml:space="preserve">Proposals received by the </w:t>
            </w:r>
            <w:r w:rsidRPr="00037794">
              <w:rPr>
                <w:b/>
                <w:bCs/>
                <w:sz w:val="20"/>
                <w:szCs w:val="20"/>
              </w:rPr>
              <w:t>1</w:t>
            </w:r>
            <w:r w:rsidRPr="00037794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037794">
              <w:rPr>
                <w:b/>
                <w:bCs/>
                <w:sz w:val="20"/>
                <w:szCs w:val="20"/>
              </w:rPr>
              <w:t xml:space="preserve"> of the month</w:t>
            </w:r>
            <w:r w:rsidRPr="00D13A39">
              <w:rPr>
                <w:sz w:val="20"/>
                <w:szCs w:val="20"/>
              </w:rPr>
              <w:t xml:space="preserve">, will be reviewed by the VDG and </w:t>
            </w:r>
            <w:r w:rsidR="00DB1E45">
              <w:rPr>
                <w:sz w:val="20"/>
                <w:szCs w:val="20"/>
              </w:rPr>
              <w:t>a member of the APM Publishi</w:t>
            </w:r>
            <w:r w:rsidR="00CB15F3">
              <w:rPr>
                <w:sz w:val="20"/>
                <w:szCs w:val="20"/>
              </w:rPr>
              <w:t>ng team</w:t>
            </w:r>
            <w:r w:rsidRPr="00D13A39">
              <w:rPr>
                <w:sz w:val="20"/>
                <w:szCs w:val="20"/>
              </w:rPr>
              <w:t xml:space="preserve">, at the </w:t>
            </w:r>
            <w:r w:rsidRPr="00037794">
              <w:rPr>
                <w:b/>
                <w:bCs/>
                <w:sz w:val="20"/>
                <w:szCs w:val="20"/>
              </w:rPr>
              <w:t>end of the given month</w:t>
            </w:r>
            <w:r w:rsidR="00D27319" w:rsidRPr="00D13A39">
              <w:rPr>
                <w:sz w:val="20"/>
                <w:szCs w:val="20"/>
              </w:rPr>
              <w:t>.</w:t>
            </w:r>
          </w:p>
          <w:p w14:paraId="246D2415" w14:textId="77777777" w:rsidR="004174E1" w:rsidRPr="00D50959" w:rsidRDefault="004174E1" w:rsidP="00D50959">
            <w:pPr>
              <w:rPr>
                <w:sz w:val="20"/>
                <w:szCs w:val="20"/>
              </w:rPr>
            </w:pPr>
          </w:p>
          <w:p w14:paraId="11835FCD" w14:textId="77777777" w:rsidR="00D50959" w:rsidRPr="00D50959" w:rsidRDefault="00D50959" w:rsidP="00D50959">
            <w:pPr>
              <w:rPr>
                <w:b/>
                <w:bCs/>
                <w:sz w:val="20"/>
                <w:szCs w:val="20"/>
              </w:rPr>
            </w:pPr>
            <w:r w:rsidRPr="00D50959">
              <w:rPr>
                <w:b/>
                <w:bCs/>
                <w:sz w:val="20"/>
                <w:szCs w:val="20"/>
              </w:rPr>
              <w:t xml:space="preserve">Please do not begin writing the content before you get clear confirmation to go ahead from your publishing contact at APM. </w:t>
            </w:r>
          </w:p>
          <w:p w14:paraId="77FF0054" w14:textId="77777777" w:rsidR="00D50959" w:rsidRPr="00D50959" w:rsidRDefault="00D50959" w:rsidP="00D50959">
            <w:pPr>
              <w:rPr>
                <w:sz w:val="20"/>
                <w:szCs w:val="20"/>
              </w:rPr>
            </w:pPr>
          </w:p>
          <w:p w14:paraId="4FF32E3A" w14:textId="77777777" w:rsidR="00E54DB4" w:rsidRDefault="00D50959" w:rsidP="00D50959">
            <w:pPr>
              <w:rPr>
                <w:b/>
                <w:bCs/>
                <w:sz w:val="20"/>
                <w:szCs w:val="20"/>
              </w:rPr>
            </w:pPr>
            <w:r w:rsidRPr="008C1375">
              <w:rPr>
                <w:b/>
                <w:bCs/>
                <w:sz w:val="20"/>
                <w:szCs w:val="20"/>
              </w:rPr>
              <w:t>We ask for sole consideration of the project whilst it is under review – or notification from you should you already have submitted this proposal to another publisher.</w:t>
            </w:r>
          </w:p>
          <w:p w14:paraId="56D538DE" w14:textId="0CBC93F3" w:rsidR="004538F8" w:rsidRPr="008C1375" w:rsidRDefault="004538F8" w:rsidP="00D50959">
            <w:pPr>
              <w:rPr>
                <w:b/>
                <w:bCs/>
              </w:rPr>
            </w:pPr>
          </w:p>
        </w:tc>
      </w:tr>
    </w:tbl>
    <w:p w14:paraId="4EF51A87" w14:textId="48DEAF3A" w:rsidR="00E54DB4" w:rsidRDefault="00E54DB4" w:rsidP="00772EE4"/>
    <w:p w14:paraId="21F52EEC" w14:textId="0B6CEECA" w:rsidR="00FB4B16" w:rsidRPr="00667E09" w:rsidRDefault="00FB4B16" w:rsidP="00772EE4">
      <w:pPr>
        <w:rPr>
          <w:b/>
          <w:bCs/>
          <w:sz w:val="20"/>
          <w:szCs w:val="20"/>
        </w:rPr>
      </w:pPr>
      <w:r w:rsidRPr="00667E09">
        <w:rPr>
          <w:b/>
          <w:bCs/>
          <w:sz w:val="20"/>
          <w:szCs w:val="20"/>
        </w:rPr>
        <w:t>THE PROJECT</w:t>
      </w:r>
    </w:p>
    <w:p w14:paraId="1CA4F300" w14:textId="7F0AF72D" w:rsidR="00FB4B16" w:rsidRDefault="00FB4B16" w:rsidP="00772EE4"/>
    <w:p w14:paraId="39E2883C" w14:textId="763CCCA8" w:rsidR="1DB762B3" w:rsidRDefault="1DB762B3" w:rsidP="3B22A1CA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3B22A1CA">
        <w:rPr>
          <w:b/>
          <w:bCs/>
          <w:sz w:val="20"/>
          <w:szCs w:val="20"/>
        </w:rPr>
        <w:t>Purpose</w:t>
      </w:r>
    </w:p>
    <w:p w14:paraId="66C2F971" w14:textId="5072A422" w:rsidR="3B22A1CA" w:rsidRDefault="00AC78F3" w:rsidP="008958C7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What is the purpose </w:t>
      </w:r>
      <w:r w:rsidR="00F716D0">
        <w:rPr>
          <w:sz w:val="20"/>
          <w:szCs w:val="20"/>
        </w:rPr>
        <w:t>of your guide, paper et</w:t>
      </w:r>
      <w:r w:rsidR="00CF5116">
        <w:rPr>
          <w:sz w:val="20"/>
          <w:szCs w:val="20"/>
        </w:rPr>
        <w:t xml:space="preserve">c.? Please tell us how it will support </w:t>
      </w:r>
      <w:hyperlink r:id="rId12" w:history="1">
        <w:r w:rsidR="00CF5116" w:rsidRPr="00190353">
          <w:rPr>
            <w:rStyle w:val="Hyperlink"/>
            <w:szCs w:val="20"/>
          </w:rPr>
          <w:t>APM’s strategy</w:t>
        </w:r>
      </w:hyperlink>
      <w:r w:rsidR="00CF5116">
        <w:rPr>
          <w:sz w:val="20"/>
          <w:szCs w:val="20"/>
        </w:rPr>
        <w:t xml:space="preserve">, or key products such as the </w:t>
      </w:r>
      <w:hyperlink r:id="rId13" w:history="1">
        <w:r w:rsidR="00CF5116" w:rsidRPr="00033F12">
          <w:rPr>
            <w:rStyle w:val="Hyperlink"/>
            <w:szCs w:val="20"/>
          </w:rPr>
          <w:t>Competence Framework</w:t>
        </w:r>
      </w:hyperlink>
      <w:r w:rsidR="008958C7">
        <w:rPr>
          <w:sz w:val="20"/>
          <w:szCs w:val="20"/>
        </w:rPr>
        <w:t xml:space="preserve"> or Body of Knowledge.</w:t>
      </w:r>
    </w:p>
    <w:p w14:paraId="7FA44C08" w14:textId="77777777" w:rsidR="008958C7" w:rsidRDefault="008958C7" w:rsidP="3B22A1C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8958C7" w14:paraId="0929B55B" w14:textId="77777777" w:rsidTr="008958C7">
        <w:tc>
          <w:tcPr>
            <w:tcW w:w="9020" w:type="dxa"/>
          </w:tcPr>
          <w:p w14:paraId="0262830A" w14:textId="77777777" w:rsidR="008958C7" w:rsidRDefault="008958C7" w:rsidP="3B22A1CA">
            <w:pPr>
              <w:rPr>
                <w:sz w:val="20"/>
                <w:szCs w:val="20"/>
              </w:rPr>
            </w:pPr>
          </w:p>
          <w:p w14:paraId="615CEB89" w14:textId="77777777" w:rsidR="008958C7" w:rsidRDefault="008958C7" w:rsidP="3B22A1CA">
            <w:pPr>
              <w:rPr>
                <w:sz w:val="20"/>
                <w:szCs w:val="20"/>
              </w:rPr>
            </w:pPr>
          </w:p>
          <w:p w14:paraId="4CECBD86" w14:textId="77777777" w:rsidR="008958C7" w:rsidRDefault="008958C7" w:rsidP="3B22A1CA">
            <w:pPr>
              <w:rPr>
                <w:sz w:val="20"/>
                <w:szCs w:val="20"/>
              </w:rPr>
            </w:pPr>
          </w:p>
          <w:p w14:paraId="08114F4C" w14:textId="77777777" w:rsidR="008958C7" w:rsidRDefault="008958C7" w:rsidP="3B22A1CA">
            <w:pPr>
              <w:rPr>
                <w:sz w:val="20"/>
                <w:szCs w:val="20"/>
              </w:rPr>
            </w:pPr>
          </w:p>
          <w:p w14:paraId="134CE95E" w14:textId="77777777" w:rsidR="008958C7" w:rsidRDefault="008958C7" w:rsidP="3B22A1CA">
            <w:pPr>
              <w:rPr>
                <w:sz w:val="20"/>
                <w:szCs w:val="20"/>
              </w:rPr>
            </w:pPr>
          </w:p>
          <w:p w14:paraId="345FDED3" w14:textId="77777777" w:rsidR="008958C7" w:rsidRDefault="008958C7" w:rsidP="3B22A1CA">
            <w:pPr>
              <w:rPr>
                <w:sz w:val="20"/>
                <w:szCs w:val="20"/>
              </w:rPr>
            </w:pPr>
          </w:p>
          <w:p w14:paraId="197C9964" w14:textId="77777777" w:rsidR="008958C7" w:rsidRDefault="008958C7" w:rsidP="3B22A1CA">
            <w:pPr>
              <w:rPr>
                <w:sz w:val="20"/>
                <w:szCs w:val="20"/>
              </w:rPr>
            </w:pPr>
          </w:p>
          <w:p w14:paraId="03E1D15E" w14:textId="77777777" w:rsidR="008958C7" w:rsidRDefault="008958C7" w:rsidP="3B22A1CA">
            <w:pPr>
              <w:rPr>
                <w:sz w:val="20"/>
                <w:szCs w:val="20"/>
              </w:rPr>
            </w:pPr>
          </w:p>
        </w:tc>
      </w:tr>
    </w:tbl>
    <w:p w14:paraId="4312550E" w14:textId="77777777" w:rsidR="008958C7" w:rsidRPr="00AC78F3" w:rsidRDefault="008958C7" w:rsidP="3B22A1CA">
      <w:pPr>
        <w:rPr>
          <w:sz w:val="20"/>
          <w:szCs w:val="20"/>
        </w:rPr>
      </w:pPr>
    </w:p>
    <w:p w14:paraId="3FDD9ACD" w14:textId="209D4625" w:rsidR="3B22A1CA" w:rsidRDefault="3B22A1CA" w:rsidP="3B22A1CA">
      <w:pPr>
        <w:rPr>
          <w:b/>
          <w:bCs/>
          <w:sz w:val="20"/>
          <w:szCs w:val="20"/>
        </w:rPr>
      </w:pPr>
    </w:p>
    <w:p w14:paraId="62B971AE" w14:textId="4E0CDDF2" w:rsidR="00FB4B16" w:rsidRPr="000663C5" w:rsidRDefault="00FB4B16" w:rsidP="000663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0663C5">
        <w:rPr>
          <w:b/>
          <w:bCs/>
          <w:sz w:val="20"/>
          <w:szCs w:val="20"/>
        </w:rPr>
        <w:t>Proposed title and subtitle</w:t>
      </w:r>
    </w:p>
    <w:p w14:paraId="7E8966CD" w14:textId="0A1DC709" w:rsidR="00FB4B16" w:rsidRDefault="00FB4B16" w:rsidP="00772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736A76" w:rsidRPr="0065318F" w14:paraId="25120864" w14:textId="77777777" w:rsidTr="00736A76">
        <w:tc>
          <w:tcPr>
            <w:tcW w:w="9020" w:type="dxa"/>
          </w:tcPr>
          <w:p w14:paraId="5ED91E9E" w14:textId="77777777" w:rsidR="00736A76" w:rsidRPr="0065318F" w:rsidRDefault="00736A76" w:rsidP="00772EE4">
            <w:pPr>
              <w:rPr>
                <w:sz w:val="20"/>
                <w:szCs w:val="20"/>
              </w:rPr>
            </w:pPr>
          </w:p>
          <w:p w14:paraId="29A38DB3" w14:textId="77777777" w:rsidR="00736A76" w:rsidRPr="0065318F" w:rsidRDefault="00736A76" w:rsidP="00772EE4">
            <w:pPr>
              <w:rPr>
                <w:sz w:val="20"/>
                <w:szCs w:val="20"/>
              </w:rPr>
            </w:pPr>
          </w:p>
          <w:p w14:paraId="6C1963AE" w14:textId="77777777" w:rsidR="0065318F" w:rsidRPr="0065318F" w:rsidRDefault="0065318F" w:rsidP="00772EE4">
            <w:pPr>
              <w:rPr>
                <w:sz w:val="20"/>
                <w:szCs w:val="20"/>
              </w:rPr>
            </w:pPr>
          </w:p>
        </w:tc>
      </w:tr>
    </w:tbl>
    <w:p w14:paraId="33694983" w14:textId="77777777" w:rsidR="00FE4CE5" w:rsidRDefault="00FE4CE5" w:rsidP="00772EE4"/>
    <w:p w14:paraId="7C86724E" w14:textId="780C42A3" w:rsidR="00FB4B16" w:rsidRDefault="00FB4B16" w:rsidP="00772EE4"/>
    <w:p w14:paraId="096554B0" w14:textId="172D7D33" w:rsidR="00FB4B16" w:rsidRPr="000663C5" w:rsidRDefault="00562C30" w:rsidP="000663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0663C5">
        <w:rPr>
          <w:b/>
          <w:bCs/>
          <w:sz w:val="20"/>
          <w:szCs w:val="20"/>
        </w:rPr>
        <w:t>Brief d</w:t>
      </w:r>
      <w:r w:rsidR="00241823" w:rsidRPr="000663C5">
        <w:rPr>
          <w:b/>
          <w:bCs/>
          <w:sz w:val="20"/>
          <w:szCs w:val="20"/>
        </w:rPr>
        <w:t>escription of project’s scope and content</w:t>
      </w:r>
      <w:r w:rsidRPr="000663C5">
        <w:rPr>
          <w:b/>
          <w:bCs/>
          <w:sz w:val="20"/>
          <w:szCs w:val="20"/>
        </w:rPr>
        <w:t xml:space="preserve"> </w:t>
      </w:r>
    </w:p>
    <w:p w14:paraId="3D14D39D" w14:textId="77777777" w:rsidR="00785443" w:rsidRDefault="00241823" w:rsidP="000663C5">
      <w:pPr>
        <w:ind w:left="360"/>
        <w:rPr>
          <w:sz w:val="20"/>
          <w:szCs w:val="20"/>
        </w:rPr>
      </w:pPr>
      <w:r w:rsidRPr="00241823">
        <w:rPr>
          <w:sz w:val="20"/>
          <w:szCs w:val="20"/>
        </w:rPr>
        <w:t>Include</w:t>
      </w:r>
      <w:r w:rsidR="003F11D7">
        <w:rPr>
          <w:sz w:val="20"/>
          <w:szCs w:val="20"/>
        </w:rPr>
        <w:t xml:space="preserve"> here a description of the key selling points</w:t>
      </w:r>
      <w:r w:rsidR="00785443">
        <w:rPr>
          <w:sz w:val="20"/>
          <w:szCs w:val="20"/>
        </w:rPr>
        <w:t xml:space="preserve"> of your project; what makes it distinctive? What are the </w:t>
      </w:r>
      <w:proofErr w:type="gramStart"/>
      <w:r w:rsidR="00785443">
        <w:rPr>
          <w:sz w:val="20"/>
          <w:szCs w:val="20"/>
        </w:rPr>
        <w:t>particular benefits</w:t>
      </w:r>
      <w:proofErr w:type="gramEnd"/>
      <w:r w:rsidR="00785443">
        <w:rPr>
          <w:sz w:val="20"/>
          <w:szCs w:val="20"/>
        </w:rPr>
        <w:t xml:space="preserve"> offered by its content, scope, organisation and/or educational features? What needs does it aim to satisfy?</w:t>
      </w:r>
    </w:p>
    <w:p w14:paraId="1F4A539C" w14:textId="6935E4A1" w:rsidR="00785443" w:rsidRDefault="00785443" w:rsidP="00772EE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65318F" w14:paraId="775BF05E" w14:textId="77777777" w:rsidTr="0065318F">
        <w:tc>
          <w:tcPr>
            <w:tcW w:w="9020" w:type="dxa"/>
          </w:tcPr>
          <w:p w14:paraId="5675B3DA" w14:textId="77777777" w:rsidR="0065318F" w:rsidRDefault="0065318F" w:rsidP="00772EE4">
            <w:pPr>
              <w:rPr>
                <w:sz w:val="20"/>
                <w:szCs w:val="20"/>
              </w:rPr>
            </w:pPr>
          </w:p>
          <w:p w14:paraId="116D20DE" w14:textId="77777777" w:rsidR="0065318F" w:rsidRDefault="0065318F" w:rsidP="00772EE4">
            <w:pPr>
              <w:rPr>
                <w:sz w:val="20"/>
                <w:szCs w:val="20"/>
              </w:rPr>
            </w:pPr>
          </w:p>
          <w:p w14:paraId="6C8C992D" w14:textId="77777777" w:rsidR="0065318F" w:rsidRDefault="0065318F" w:rsidP="00772EE4">
            <w:pPr>
              <w:rPr>
                <w:sz w:val="20"/>
                <w:szCs w:val="20"/>
              </w:rPr>
            </w:pPr>
          </w:p>
          <w:p w14:paraId="0951CE39" w14:textId="77777777" w:rsidR="0065318F" w:rsidRDefault="0065318F" w:rsidP="00772EE4">
            <w:pPr>
              <w:rPr>
                <w:sz w:val="20"/>
                <w:szCs w:val="20"/>
              </w:rPr>
            </w:pPr>
          </w:p>
          <w:p w14:paraId="7ED4DD53" w14:textId="77777777" w:rsidR="0065318F" w:rsidRDefault="0065318F" w:rsidP="00772EE4">
            <w:pPr>
              <w:rPr>
                <w:sz w:val="20"/>
                <w:szCs w:val="20"/>
              </w:rPr>
            </w:pPr>
          </w:p>
          <w:p w14:paraId="57B31BB5" w14:textId="77777777" w:rsidR="0065318F" w:rsidRDefault="0065318F" w:rsidP="00772EE4">
            <w:pPr>
              <w:rPr>
                <w:sz w:val="20"/>
                <w:szCs w:val="20"/>
              </w:rPr>
            </w:pPr>
          </w:p>
          <w:p w14:paraId="22B86632" w14:textId="77777777" w:rsidR="0065318F" w:rsidRDefault="0065318F" w:rsidP="00772EE4">
            <w:pPr>
              <w:rPr>
                <w:sz w:val="20"/>
                <w:szCs w:val="20"/>
              </w:rPr>
            </w:pPr>
          </w:p>
          <w:p w14:paraId="0CECAD0E" w14:textId="77777777" w:rsidR="00A82005" w:rsidRDefault="00A82005" w:rsidP="00772EE4">
            <w:pPr>
              <w:rPr>
                <w:sz w:val="20"/>
                <w:szCs w:val="20"/>
              </w:rPr>
            </w:pPr>
          </w:p>
          <w:p w14:paraId="149CAAE7" w14:textId="77777777" w:rsidR="00A82005" w:rsidRDefault="00A82005" w:rsidP="00772EE4">
            <w:pPr>
              <w:rPr>
                <w:sz w:val="20"/>
                <w:szCs w:val="20"/>
              </w:rPr>
            </w:pPr>
          </w:p>
          <w:p w14:paraId="2AE6E7EB" w14:textId="77777777" w:rsidR="0065318F" w:rsidRDefault="0065318F" w:rsidP="00772EE4">
            <w:pPr>
              <w:rPr>
                <w:sz w:val="20"/>
                <w:szCs w:val="20"/>
              </w:rPr>
            </w:pPr>
          </w:p>
        </w:tc>
      </w:tr>
    </w:tbl>
    <w:p w14:paraId="5390DD9D" w14:textId="3A756D72" w:rsidR="00FE4CE5" w:rsidRDefault="00FE4CE5" w:rsidP="00772EE4">
      <w:pPr>
        <w:rPr>
          <w:sz w:val="20"/>
          <w:szCs w:val="20"/>
        </w:rPr>
      </w:pPr>
    </w:p>
    <w:p w14:paraId="4FA2F286" w14:textId="77777777" w:rsidR="00FE4CE5" w:rsidRDefault="00FE4CE5" w:rsidP="00772EE4">
      <w:pPr>
        <w:rPr>
          <w:sz w:val="20"/>
          <w:szCs w:val="20"/>
        </w:rPr>
      </w:pPr>
    </w:p>
    <w:p w14:paraId="72184110" w14:textId="77777777" w:rsidR="00785443" w:rsidRPr="000663C5" w:rsidRDefault="00785443" w:rsidP="007662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0663C5">
        <w:rPr>
          <w:b/>
          <w:bCs/>
          <w:sz w:val="20"/>
          <w:szCs w:val="20"/>
        </w:rPr>
        <w:t>Proposed content</w:t>
      </w:r>
    </w:p>
    <w:p w14:paraId="6D20CB2D" w14:textId="1E502AB6" w:rsidR="00FE4CE5" w:rsidRDefault="00785443" w:rsidP="007662C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Please </w:t>
      </w:r>
      <w:r w:rsidR="00D46538">
        <w:rPr>
          <w:sz w:val="20"/>
          <w:szCs w:val="20"/>
        </w:rPr>
        <w:t>include/</w:t>
      </w:r>
      <w:r>
        <w:rPr>
          <w:sz w:val="20"/>
          <w:szCs w:val="20"/>
        </w:rPr>
        <w:t xml:space="preserve">attach a detailed synopsis of the project’s planned </w:t>
      </w:r>
      <w:r w:rsidR="0035207D">
        <w:rPr>
          <w:sz w:val="20"/>
          <w:szCs w:val="20"/>
        </w:rPr>
        <w:t>content and main argument(s). If possible, please include major headings or chapter breakdowns</w:t>
      </w:r>
      <w:r w:rsidR="00DF51EE">
        <w:rPr>
          <w:sz w:val="20"/>
          <w:szCs w:val="20"/>
        </w:rPr>
        <w:t xml:space="preserve">. We appreciate that the content </w:t>
      </w:r>
      <w:r w:rsidR="00513A9D">
        <w:rPr>
          <w:sz w:val="20"/>
          <w:szCs w:val="20"/>
        </w:rPr>
        <w:t xml:space="preserve">will be provisional at this stage but </w:t>
      </w:r>
      <w:r w:rsidR="00FC156A">
        <w:rPr>
          <w:sz w:val="20"/>
          <w:szCs w:val="20"/>
        </w:rPr>
        <w:t>to</w:t>
      </w:r>
      <w:r w:rsidR="00513A9D">
        <w:rPr>
          <w:sz w:val="20"/>
          <w:szCs w:val="20"/>
        </w:rPr>
        <w:t xml:space="preserve"> make a fair assessment of the project’s potential, your initial presentation needs to be as detailed as possible. If you have a</w:t>
      </w:r>
      <w:r w:rsidR="00CD560D">
        <w:rPr>
          <w:sz w:val="20"/>
          <w:szCs w:val="20"/>
        </w:rPr>
        <w:t>ny</w:t>
      </w:r>
      <w:r w:rsidR="00513A9D">
        <w:rPr>
          <w:sz w:val="20"/>
          <w:szCs w:val="20"/>
        </w:rPr>
        <w:t xml:space="preserve"> sample </w:t>
      </w:r>
      <w:r w:rsidR="00FE4CE5">
        <w:rPr>
          <w:sz w:val="20"/>
          <w:szCs w:val="20"/>
        </w:rPr>
        <w:t>material available, please submit that also.</w:t>
      </w:r>
    </w:p>
    <w:p w14:paraId="35719D51" w14:textId="77777777" w:rsidR="00FE4CE5" w:rsidRDefault="00FE4CE5" w:rsidP="00772EE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D46538" w14:paraId="7BBE1093" w14:textId="77777777" w:rsidTr="00D46538">
        <w:tc>
          <w:tcPr>
            <w:tcW w:w="9020" w:type="dxa"/>
          </w:tcPr>
          <w:p w14:paraId="1BA39E6F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347F6BC1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4789E5A5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61B96A27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6C6D3323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6F74C7A3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3864D3DC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67DD4F84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3123E8D9" w14:textId="77777777" w:rsidR="00D46538" w:rsidRDefault="00D46538" w:rsidP="00772EE4">
            <w:pPr>
              <w:rPr>
                <w:sz w:val="20"/>
                <w:szCs w:val="20"/>
              </w:rPr>
            </w:pPr>
          </w:p>
          <w:p w14:paraId="6BDC4132" w14:textId="77777777" w:rsidR="00D46538" w:rsidRDefault="00D46538" w:rsidP="00772EE4">
            <w:pPr>
              <w:rPr>
                <w:sz w:val="20"/>
                <w:szCs w:val="20"/>
              </w:rPr>
            </w:pPr>
          </w:p>
        </w:tc>
      </w:tr>
    </w:tbl>
    <w:p w14:paraId="22C21148" w14:textId="77777777" w:rsidR="00FE4CE5" w:rsidRDefault="00FE4CE5" w:rsidP="00772EE4">
      <w:pPr>
        <w:rPr>
          <w:sz w:val="20"/>
          <w:szCs w:val="20"/>
        </w:rPr>
      </w:pPr>
    </w:p>
    <w:p w14:paraId="297D068B" w14:textId="77777777" w:rsidR="00D46538" w:rsidRDefault="00D46538" w:rsidP="00772EE4">
      <w:pPr>
        <w:rPr>
          <w:sz w:val="20"/>
          <w:szCs w:val="20"/>
        </w:rPr>
      </w:pPr>
    </w:p>
    <w:p w14:paraId="23CE3324" w14:textId="77777777" w:rsidR="00FE4CE5" w:rsidRPr="007662C5" w:rsidRDefault="00FE4CE5" w:rsidP="007662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7662C5">
        <w:rPr>
          <w:b/>
          <w:bCs/>
          <w:sz w:val="20"/>
          <w:szCs w:val="20"/>
        </w:rPr>
        <w:t>Who is it for?</w:t>
      </w:r>
    </w:p>
    <w:p w14:paraId="0B3976AA" w14:textId="1FB98A92" w:rsidR="005D6A7D" w:rsidRPr="005D6A7D" w:rsidRDefault="005761CA" w:rsidP="005D6A7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Please indicate the primary market for your project.</w:t>
      </w:r>
    </w:p>
    <w:p w14:paraId="786D6E76" w14:textId="77777777" w:rsidR="00356881" w:rsidRDefault="00356881" w:rsidP="00356881">
      <w:pPr>
        <w:pStyle w:val="ListParagraph"/>
        <w:ind w:left="720"/>
        <w:rPr>
          <w:sz w:val="20"/>
          <w:szCs w:val="20"/>
        </w:rPr>
      </w:pPr>
    </w:p>
    <w:p w14:paraId="32FB9191" w14:textId="41E66419" w:rsidR="00FB4B16" w:rsidRDefault="005761CA" w:rsidP="005761CA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Who is the intended audience for the work – students, academics or practitioners?</w:t>
      </w:r>
    </w:p>
    <w:p w14:paraId="3E9ADE29" w14:textId="2D763121" w:rsidR="005761CA" w:rsidRDefault="00CF5F9E" w:rsidP="005761CA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To which subject areas/fields will your project most appeal?</w:t>
      </w:r>
    </w:p>
    <w:p w14:paraId="2A478E0A" w14:textId="145DB8BD" w:rsidR="00CF5F9E" w:rsidRDefault="005D6A7D" w:rsidP="005761CA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What is your best estimate of market size?</w:t>
      </w:r>
    </w:p>
    <w:p w14:paraId="6A84F7E9" w14:textId="375A5ECC" w:rsidR="005D6A7D" w:rsidRDefault="005D6A7D" w:rsidP="005D6A7D">
      <w:pPr>
        <w:rPr>
          <w:sz w:val="20"/>
          <w:szCs w:val="20"/>
        </w:rPr>
      </w:pPr>
    </w:p>
    <w:p w14:paraId="20F390D4" w14:textId="46B6AAB4" w:rsidR="005D6A7D" w:rsidRDefault="005D6A7D" w:rsidP="005D6A7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Please list any secondary markets </w:t>
      </w:r>
      <w:r w:rsidR="006A0BE2">
        <w:rPr>
          <w:sz w:val="20"/>
          <w:szCs w:val="20"/>
        </w:rPr>
        <w:t>that may exist for the project (e.g. academic associations, professional bodies, etc).</w:t>
      </w:r>
    </w:p>
    <w:p w14:paraId="68BF9C6C" w14:textId="433799D6" w:rsidR="00BB7E51" w:rsidRDefault="00BB7E51" w:rsidP="00BB7E5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D46538" w14:paraId="4168B0E4" w14:textId="77777777" w:rsidTr="00D46538">
        <w:tc>
          <w:tcPr>
            <w:tcW w:w="9020" w:type="dxa"/>
          </w:tcPr>
          <w:p w14:paraId="79558B78" w14:textId="77777777" w:rsidR="00D46538" w:rsidRDefault="00D46538" w:rsidP="00BB7E51">
            <w:pPr>
              <w:rPr>
                <w:sz w:val="20"/>
                <w:szCs w:val="20"/>
              </w:rPr>
            </w:pPr>
          </w:p>
          <w:p w14:paraId="2B95229B" w14:textId="77777777" w:rsidR="00D46538" w:rsidRDefault="00D46538" w:rsidP="00BB7E51">
            <w:pPr>
              <w:rPr>
                <w:sz w:val="20"/>
                <w:szCs w:val="20"/>
              </w:rPr>
            </w:pPr>
          </w:p>
          <w:p w14:paraId="7E890551" w14:textId="77777777" w:rsidR="00D46538" w:rsidRDefault="00D46538" w:rsidP="00BB7E51">
            <w:pPr>
              <w:rPr>
                <w:sz w:val="20"/>
                <w:szCs w:val="20"/>
              </w:rPr>
            </w:pPr>
          </w:p>
          <w:p w14:paraId="6851DDC1" w14:textId="77777777" w:rsidR="00D46538" w:rsidRDefault="00D46538" w:rsidP="00BB7E51">
            <w:pPr>
              <w:rPr>
                <w:sz w:val="20"/>
                <w:szCs w:val="20"/>
              </w:rPr>
            </w:pPr>
          </w:p>
          <w:p w14:paraId="68B510AE" w14:textId="77777777" w:rsidR="00D46538" w:rsidRDefault="00D46538" w:rsidP="00BB7E51">
            <w:pPr>
              <w:rPr>
                <w:sz w:val="20"/>
                <w:szCs w:val="20"/>
              </w:rPr>
            </w:pPr>
          </w:p>
          <w:p w14:paraId="32E3B830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4551BBBA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4BAA2C0F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0F146A85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20038096" w14:textId="77777777" w:rsidR="00D46538" w:rsidRDefault="00D46538" w:rsidP="00BB7E51">
            <w:pPr>
              <w:rPr>
                <w:sz w:val="20"/>
                <w:szCs w:val="20"/>
              </w:rPr>
            </w:pPr>
          </w:p>
        </w:tc>
      </w:tr>
    </w:tbl>
    <w:p w14:paraId="52CDADA6" w14:textId="77777777" w:rsidR="00D46538" w:rsidRDefault="00D46538" w:rsidP="00BB7E51">
      <w:pPr>
        <w:rPr>
          <w:sz w:val="20"/>
          <w:szCs w:val="20"/>
        </w:rPr>
      </w:pPr>
    </w:p>
    <w:p w14:paraId="47158FDE" w14:textId="213D0B6C" w:rsidR="00BB7E51" w:rsidRDefault="00BB7E51" w:rsidP="00BB7E51">
      <w:pPr>
        <w:rPr>
          <w:sz w:val="20"/>
          <w:szCs w:val="20"/>
        </w:rPr>
      </w:pPr>
    </w:p>
    <w:p w14:paraId="3DEBE48F" w14:textId="6E52A2CD" w:rsidR="00BB7E51" w:rsidRPr="007662C5" w:rsidRDefault="00BB7E51" w:rsidP="007662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7662C5">
        <w:rPr>
          <w:b/>
          <w:bCs/>
          <w:sz w:val="20"/>
          <w:szCs w:val="20"/>
        </w:rPr>
        <w:t>Are there any similar publications you know of?</w:t>
      </w:r>
    </w:p>
    <w:p w14:paraId="733C7513" w14:textId="1295919C" w:rsidR="00BB7E51" w:rsidRDefault="00AF4FEB" w:rsidP="007662C5">
      <w:pPr>
        <w:ind w:left="360"/>
        <w:rPr>
          <w:sz w:val="20"/>
          <w:szCs w:val="20"/>
        </w:rPr>
      </w:pPr>
      <w:r>
        <w:rPr>
          <w:sz w:val="20"/>
          <w:szCs w:val="20"/>
        </w:rPr>
        <w:t>Please list (including author, title and publisher) those publications that your project will be comp</w:t>
      </w:r>
      <w:r w:rsidR="00DC4693">
        <w:rPr>
          <w:sz w:val="20"/>
          <w:szCs w:val="20"/>
        </w:rPr>
        <w:t>e</w:t>
      </w:r>
      <w:r>
        <w:rPr>
          <w:sz w:val="20"/>
          <w:szCs w:val="20"/>
        </w:rPr>
        <w:t xml:space="preserve">ting with. </w:t>
      </w:r>
      <w:r w:rsidR="00491535">
        <w:rPr>
          <w:sz w:val="20"/>
          <w:szCs w:val="20"/>
        </w:rPr>
        <w:t xml:space="preserve">These might not be </w:t>
      </w:r>
      <w:r w:rsidR="00491535" w:rsidRPr="00491535">
        <w:rPr>
          <w:i/>
          <w:iCs/>
          <w:sz w:val="20"/>
          <w:szCs w:val="20"/>
        </w:rPr>
        <w:t>direct</w:t>
      </w:r>
      <w:r w:rsidR="00491535">
        <w:rPr>
          <w:sz w:val="20"/>
          <w:szCs w:val="20"/>
        </w:rPr>
        <w:t xml:space="preserve"> competitors, but </w:t>
      </w:r>
      <w:r w:rsidR="00133C1A">
        <w:rPr>
          <w:sz w:val="20"/>
          <w:szCs w:val="20"/>
        </w:rPr>
        <w:t xml:space="preserve">simply what your primary readership is reading </w:t>
      </w:r>
      <w:proofErr w:type="gramStart"/>
      <w:r w:rsidR="00133C1A">
        <w:rPr>
          <w:sz w:val="20"/>
          <w:szCs w:val="20"/>
        </w:rPr>
        <w:t>at the moment</w:t>
      </w:r>
      <w:proofErr w:type="gramEnd"/>
      <w:r w:rsidR="00133C1A">
        <w:rPr>
          <w:sz w:val="20"/>
          <w:szCs w:val="20"/>
        </w:rPr>
        <w:t>. What are the key benefits of your project over and above these other publications?</w:t>
      </w:r>
    </w:p>
    <w:p w14:paraId="0EFFD276" w14:textId="0739A29B" w:rsidR="00B02F73" w:rsidRDefault="00B02F73" w:rsidP="00BB7E5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A82005" w14:paraId="080479A2" w14:textId="77777777" w:rsidTr="00A82005">
        <w:tc>
          <w:tcPr>
            <w:tcW w:w="9020" w:type="dxa"/>
          </w:tcPr>
          <w:p w14:paraId="7A778664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7929CFCA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5877B060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250BB58E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4ADCD38F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4BB8B161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6264C0F0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1D994BFE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67EAA785" w14:textId="77777777" w:rsidR="00A82005" w:rsidRDefault="00A82005" w:rsidP="00BB7E51">
            <w:pPr>
              <w:rPr>
                <w:sz w:val="20"/>
                <w:szCs w:val="20"/>
              </w:rPr>
            </w:pPr>
          </w:p>
          <w:p w14:paraId="27F1F303" w14:textId="77777777" w:rsidR="00A82005" w:rsidRDefault="00A82005" w:rsidP="00BB7E51">
            <w:pPr>
              <w:rPr>
                <w:sz w:val="20"/>
                <w:szCs w:val="20"/>
              </w:rPr>
            </w:pPr>
          </w:p>
        </w:tc>
      </w:tr>
    </w:tbl>
    <w:p w14:paraId="491FCE74" w14:textId="6440102E" w:rsidR="00B02F73" w:rsidRDefault="00B02F73" w:rsidP="00BB7E51">
      <w:pPr>
        <w:rPr>
          <w:sz w:val="20"/>
          <w:szCs w:val="20"/>
        </w:rPr>
      </w:pPr>
    </w:p>
    <w:p w14:paraId="08B99EF7" w14:textId="66AA27DC" w:rsidR="00B02F73" w:rsidRPr="007662C5" w:rsidRDefault="00B02F73" w:rsidP="007662C5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7662C5">
        <w:rPr>
          <w:b/>
          <w:bCs/>
          <w:sz w:val="20"/>
          <w:szCs w:val="20"/>
        </w:rPr>
        <w:t>Additional information</w:t>
      </w:r>
    </w:p>
    <w:p w14:paraId="28C80348" w14:textId="77777777" w:rsidR="00B02F73" w:rsidRPr="00B02F73" w:rsidRDefault="00B02F73" w:rsidP="00BB7E51">
      <w:pPr>
        <w:rPr>
          <w:b/>
          <w:bCs/>
          <w:sz w:val="20"/>
          <w:szCs w:val="20"/>
        </w:rPr>
      </w:pPr>
    </w:p>
    <w:p w14:paraId="67EBCC82" w14:textId="5EFE7BEB" w:rsidR="00B02F73" w:rsidRDefault="00B02F73" w:rsidP="00B02F7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What is your </w:t>
      </w:r>
      <w:r w:rsidR="00143324">
        <w:rPr>
          <w:sz w:val="20"/>
          <w:szCs w:val="20"/>
        </w:rPr>
        <w:t>predicted extent of your content (in thousands of words)?</w:t>
      </w:r>
      <w:r w:rsidR="00397EC4">
        <w:rPr>
          <w:sz w:val="20"/>
          <w:szCs w:val="20"/>
        </w:rPr>
        <w:t xml:space="preserve"> </w:t>
      </w:r>
      <w:r w:rsidR="00C86E3B">
        <w:rPr>
          <w:sz w:val="20"/>
          <w:szCs w:val="20"/>
        </w:rPr>
        <w:t>(Please note the word count on an average A4 page is 500 words.)</w:t>
      </w:r>
    </w:p>
    <w:p w14:paraId="106D83FD" w14:textId="77777777" w:rsidR="009E4DF2" w:rsidRDefault="009E4DF2" w:rsidP="009E4DF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397EC4" w14:paraId="5B3DE7E6" w14:textId="77777777" w:rsidTr="00397EC4">
        <w:tc>
          <w:tcPr>
            <w:tcW w:w="9020" w:type="dxa"/>
          </w:tcPr>
          <w:p w14:paraId="5BE1D3BF" w14:textId="77777777" w:rsidR="00397EC4" w:rsidRDefault="00397EC4" w:rsidP="009E4DF2">
            <w:pPr>
              <w:rPr>
                <w:sz w:val="20"/>
                <w:szCs w:val="20"/>
              </w:rPr>
            </w:pPr>
          </w:p>
          <w:p w14:paraId="6ABF27EA" w14:textId="77777777" w:rsidR="00397EC4" w:rsidRDefault="00397EC4" w:rsidP="009E4DF2">
            <w:pPr>
              <w:rPr>
                <w:sz w:val="20"/>
                <w:szCs w:val="20"/>
              </w:rPr>
            </w:pPr>
          </w:p>
          <w:p w14:paraId="59D854E6" w14:textId="77777777" w:rsidR="00397EC4" w:rsidRDefault="00397EC4" w:rsidP="009E4DF2">
            <w:pPr>
              <w:rPr>
                <w:sz w:val="20"/>
                <w:szCs w:val="20"/>
              </w:rPr>
            </w:pPr>
          </w:p>
        </w:tc>
      </w:tr>
    </w:tbl>
    <w:p w14:paraId="06DD4814" w14:textId="77777777" w:rsidR="00397EC4" w:rsidRPr="009E4DF2" w:rsidRDefault="00397EC4" w:rsidP="009E4DF2">
      <w:pPr>
        <w:rPr>
          <w:sz w:val="20"/>
          <w:szCs w:val="20"/>
        </w:rPr>
      </w:pPr>
    </w:p>
    <w:p w14:paraId="4C501E8B" w14:textId="5096BA5D" w:rsidR="009E4DF2" w:rsidRDefault="009E4DF2" w:rsidP="00B02F7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Please confirm that the works (both words and figures) </w:t>
      </w:r>
      <w:r w:rsidR="008A4B4E">
        <w:rPr>
          <w:sz w:val="20"/>
          <w:szCs w:val="20"/>
        </w:rPr>
        <w:t>to b</w:t>
      </w:r>
      <w:r w:rsidR="00144DE5">
        <w:rPr>
          <w:sz w:val="20"/>
          <w:szCs w:val="20"/>
        </w:rPr>
        <w:t xml:space="preserve">e </w:t>
      </w:r>
      <w:r>
        <w:rPr>
          <w:sz w:val="20"/>
          <w:szCs w:val="20"/>
        </w:rPr>
        <w:t>included in this manuscript are original and haven’t been published previously? We ask this for two main reasons:</w:t>
      </w:r>
    </w:p>
    <w:p w14:paraId="79B04B57" w14:textId="77777777" w:rsidR="009A2DED" w:rsidRDefault="009A2DED" w:rsidP="00E85B6E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APM requires the ability to publish and possibly sell the work in print and digital formats and will need to ensure that all relevant permissions are cleared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proceed with publication.</w:t>
      </w:r>
    </w:p>
    <w:p w14:paraId="7B4742BC" w14:textId="77777777" w:rsidR="009A2DED" w:rsidRPr="0032651F" w:rsidRDefault="009A2DED" w:rsidP="00E85B6E">
      <w:pPr>
        <w:ind w:left="1931" w:hanging="142"/>
        <w:rPr>
          <w:sz w:val="20"/>
          <w:szCs w:val="20"/>
        </w:rPr>
      </w:pPr>
    </w:p>
    <w:p w14:paraId="77D8297E" w14:textId="60BD210A" w:rsidR="009A2DED" w:rsidRPr="009F3DDA" w:rsidRDefault="009A2DED" w:rsidP="00E85B6E">
      <w:pPr>
        <w:pStyle w:val="ListParagraph"/>
        <w:numPr>
          <w:ilvl w:val="0"/>
          <w:numId w:val="10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Seeking permission from copyright holders can be very time consuming and expensive. We therefore recommend that you keep to a minimum the inclusion of third-party material (such as tables, figures, illustrations, photographs, quotations and epigraphs). If you cannot avoid including such </w:t>
      </w:r>
      <w:r w:rsidR="00371BB4">
        <w:rPr>
          <w:sz w:val="20"/>
          <w:szCs w:val="20"/>
        </w:rPr>
        <w:t>material,</w:t>
      </w:r>
      <w:r>
        <w:rPr>
          <w:sz w:val="20"/>
          <w:szCs w:val="20"/>
        </w:rPr>
        <w:t xml:space="preserve"> please be aware that, unless otherwise agreed with APM, it will be your responsibility to obtain permission to use the material in print and online.</w:t>
      </w:r>
    </w:p>
    <w:p w14:paraId="6056C79C" w14:textId="77777777" w:rsidR="009A2DED" w:rsidRPr="009A2DED" w:rsidRDefault="009A2DED" w:rsidP="009A2DED">
      <w:pPr>
        <w:rPr>
          <w:sz w:val="20"/>
          <w:szCs w:val="20"/>
        </w:rPr>
      </w:pPr>
    </w:p>
    <w:p w14:paraId="782ABE25" w14:textId="40117CFB" w:rsidR="00FA1F82" w:rsidRDefault="00FA1F82" w:rsidP="00FA1F8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B04D27" w14:paraId="166F7A08" w14:textId="77777777" w:rsidTr="00B04D27">
        <w:tc>
          <w:tcPr>
            <w:tcW w:w="9020" w:type="dxa"/>
          </w:tcPr>
          <w:p w14:paraId="0B3B3136" w14:textId="77777777" w:rsidR="00B04D27" w:rsidRDefault="00B04D27" w:rsidP="00FA1F82">
            <w:pPr>
              <w:rPr>
                <w:sz w:val="20"/>
                <w:szCs w:val="20"/>
              </w:rPr>
            </w:pPr>
          </w:p>
          <w:p w14:paraId="4D7A3D87" w14:textId="564474CF" w:rsidR="00FE0483" w:rsidRPr="00B63991" w:rsidRDefault="00FE0483" w:rsidP="00FA1F82">
            <w:pPr>
              <w:rPr>
                <w:b/>
                <w:bCs/>
                <w:sz w:val="20"/>
                <w:szCs w:val="20"/>
              </w:rPr>
            </w:pPr>
            <w:r w:rsidRPr="00E20A50">
              <w:rPr>
                <w:sz w:val="20"/>
                <w:szCs w:val="20"/>
              </w:rPr>
              <w:t>Confirmation that all words and figures to be included in this manu</w:t>
            </w:r>
            <w:r w:rsidR="00B0419B" w:rsidRPr="00E20A50">
              <w:rPr>
                <w:sz w:val="20"/>
                <w:szCs w:val="20"/>
              </w:rPr>
              <w:t>script are original and have not been published previously:</w:t>
            </w:r>
            <w:r w:rsidR="00B0419B" w:rsidRPr="00B63991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="00B0419B" w:rsidRPr="00B63991">
              <w:rPr>
                <w:b/>
                <w:bCs/>
                <w:sz w:val="20"/>
                <w:szCs w:val="20"/>
              </w:rPr>
              <w:t>Yes  /</w:t>
            </w:r>
            <w:proofErr w:type="gramEnd"/>
            <w:r w:rsidR="00B0419B" w:rsidRPr="00B63991">
              <w:rPr>
                <w:b/>
                <w:bCs/>
                <w:sz w:val="20"/>
                <w:szCs w:val="20"/>
              </w:rPr>
              <w:t xml:space="preserve">  No</w:t>
            </w:r>
            <w:r w:rsidR="00B63991">
              <w:rPr>
                <w:b/>
                <w:bCs/>
                <w:sz w:val="20"/>
                <w:szCs w:val="20"/>
              </w:rPr>
              <w:t xml:space="preserve"> </w:t>
            </w:r>
            <w:r w:rsidR="00B63991" w:rsidRPr="00E20A50">
              <w:rPr>
                <w:sz w:val="20"/>
                <w:szCs w:val="20"/>
              </w:rPr>
              <w:t>(please delete as appropriate)</w:t>
            </w:r>
          </w:p>
          <w:p w14:paraId="22F46FBD" w14:textId="77777777" w:rsidR="00B04D27" w:rsidRDefault="00B04D27" w:rsidP="00FA1F82">
            <w:pPr>
              <w:rPr>
                <w:sz w:val="20"/>
                <w:szCs w:val="20"/>
              </w:rPr>
            </w:pPr>
          </w:p>
        </w:tc>
      </w:tr>
    </w:tbl>
    <w:p w14:paraId="423E0BC0" w14:textId="77777777" w:rsidR="00B04D27" w:rsidRDefault="00B04D27" w:rsidP="00FA1F82">
      <w:pPr>
        <w:rPr>
          <w:sz w:val="20"/>
          <w:szCs w:val="20"/>
        </w:rPr>
      </w:pPr>
    </w:p>
    <w:p w14:paraId="21A9442D" w14:textId="7C3744BD" w:rsidR="00FA1F82" w:rsidRDefault="00933A8D" w:rsidP="00B02F7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Does the project require any illustration? Please indicate whether you envisage including any of the following and, if so, approximately how many.</w:t>
      </w:r>
    </w:p>
    <w:p w14:paraId="3BFF3E4E" w14:textId="77777777" w:rsidR="00F36BDA" w:rsidRDefault="00F36BDA" w:rsidP="00F36BDA">
      <w:pPr>
        <w:rPr>
          <w:sz w:val="20"/>
          <w:szCs w:val="20"/>
        </w:rPr>
      </w:pPr>
    </w:p>
    <w:p w14:paraId="4B749E2D" w14:textId="4A0D5B8B" w:rsidR="00F36BDA" w:rsidRDefault="00F36BDA" w:rsidP="00F36BDA">
      <w:pPr>
        <w:ind w:left="720"/>
        <w:rPr>
          <w:sz w:val="20"/>
          <w:szCs w:val="20"/>
        </w:rPr>
      </w:pPr>
      <w:r>
        <w:rPr>
          <w:sz w:val="20"/>
          <w:szCs w:val="20"/>
        </w:rPr>
        <w:t>Please note the preferred format for supplied images is .eps and .ai files, especially if they need to be edited. We can also handle .jpg and .</w:t>
      </w:r>
      <w:proofErr w:type="spellStart"/>
      <w:r w:rsidR="00334B91">
        <w:rPr>
          <w:sz w:val="20"/>
          <w:szCs w:val="20"/>
        </w:rPr>
        <w:t>tif</w:t>
      </w:r>
      <w:proofErr w:type="spellEnd"/>
      <w:r w:rsidR="00334B91">
        <w:rPr>
          <w:sz w:val="20"/>
          <w:szCs w:val="20"/>
        </w:rPr>
        <w:t xml:space="preserve"> but</w:t>
      </w:r>
      <w:r>
        <w:rPr>
          <w:sz w:val="20"/>
          <w:szCs w:val="20"/>
        </w:rPr>
        <w:t xml:space="preserve"> can’t edit in those formats.</w:t>
      </w:r>
    </w:p>
    <w:p w14:paraId="53E4F485" w14:textId="77777777" w:rsidR="00F36BDA" w:rsidRDefault="00F36BDA" w:rsidP="00F36BDA">
      <w:pPr>
        <w:ind w:left="720"/>
        <w:rPr>
          <w:sz w:val="20"/>
          <w:szCs w:val="20"/>
        </w:rPr>
      </w:pPr>
    </w:p>
    <w:p w14:paraId="118579CC" w14:textId="77777777" w:rsidR="00F36BDA" w:rsidRDefault="00F36BDA" w:rsidP="00F36BDA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Minimum size should be 300dpi – but some attention should be paid to the dimensions of the </w:t>
      </w:r>
      <w:r>
        <w:rPr>
          <w:sz w:val="20"/>
          <w:szCs w:val="20"/>
        </w:rPr>
        <w:lastRenderedPageBreak/>
        <w:t>image in that resolution as well – nothing postage-stamp sized, as enlarging changes the resolution.</w:t>
      </w:r>
    </w:p>
    <w:p w14:paraId="6F54F687" w14:textId="30422DF6" w:rsidR="00591CF5" w:rsidRDefault="00591CF5" w:rsidP="00591CF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960B0D" w14:paraId="4896CAD3" w14:textId="77777777" w:rsidTr="00960B0D">
        <w:tc>
          <w:tcPr>
            <w:tcW w:w="9020" w:type="dxa"/>
          </w:tcPr>
          <w:p w14:paraId="589FF0A1" w14:textId="77777777" w:rsidR="00960B0D" w:rsidRDefault="00960B0D" w:rsidP="00591CF5">
            <w:pPr>
              <w:rPr>
                <w:sz w:val="20"/>
                <w:szCs w:val="20"/>
              </w:rPr>
            </w:pPr>
          </w:p>
          <w:p w14:paraId="6C9FAA59" w14:textId="2F5CF083" w:rsidR="00960B0D" w:rsidRDefault="00960B0D" w:rsidP="00960B0D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[   </w:t>
            </w:r>
            <w:proofErr w:type="gramStart"/>
            <w:r>
              <w:rPr>
                <w:sz w:val="20"/>
                <w:szCs w:val="20"/>
              </w:rPr>
              <w:t xml:space="preserve">  ]</w:t>
            </w:r>
            <w:proofErr w:type="gramEnd"/>
          </w:p>
          <w:p w14:paraId="4456FBC3" w14:textId="3056C41B" w:rsidR="00960B0D" w:rsidRDefault="00960B0D" w:rsidP="00960B0D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Graphs/charts</w:t>
            </w:r>
            <w:r>
              <w:rPr>
                <w:sz w:val="20"/>
                <w:szCs w:val="20"/>
              </w:rPr>
              <w:tab/>
              <w:t xml:space="preserve">[   </w:t>
            </w:r>
            <w:proofErr w:type="gramStart"/>
            <w:r w:rsidR="00C25BF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]</w:t>
            </w:r>
            <w:proofErr w:type="gramEnd"/>
          </w:p>
          <w:p w14:paraId="5805432D" w14:textId="2CD6781F" w:rsidR="00960B0D" w:rsidRDefault="00960B0D" w:rsidP="00960B0D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diagrams</w:t>
            </w:r>
            <w:r>
              <w:rPr>
                <w:sz w:val="20"/>
                <w:szCs w:val="20"/>
              </w:rPr>
              <w:tab/>
              <w:t xml:space="preserve">[   </w:t>
            </w:r>
            <w:proofErr w:type="gramStart"/>
            <w:r w:rsidR="00C25BF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]</w:t>
            </w:r>
            <w:proofErr w:type="gramEnd"/>
          </w:p>
          <w:p w14:paraId="5CEEFF4B" w14:textId="1B285ECB" w:rsidR="00960B0D" w:rsidRDefault="00960B0D" w:rsidP="00960B0D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[   </w:t>
            </w:r>
            <w:proofErr w:type="gramStart"/>
            <w:r w:rsidR="00C25BF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]</w:t>
            </w:r>
            <w:proofErr w:type="gramEnd"/>
          </w:p>
          <w:p w14:paraId="57C4DA4E" w14:textId="77777777" w:rsidR="00960B0D" w:rsidRDefault="00960B0D" w:rsidP="00960B0D">
            <w:pPr>
              <w:ind w:left="720"/>
              <w:rPr>
                <w:sz w:val="20"/>
                <w:szCs w:val="20"/>
              </w:rPr>
            </w:pPr>
          </w:p>
          <w:p w14:paraId="78BB6822" w14:textId="77777777" w:rsidR="00960B0D" w:rsidRDefault="00960B0D" w:rsidP="00591CF5">
            <w:pPr>
              <w:rPr>
                <w:sz w:val="20"/>
                <w:szCs w:val="20"/>
              </w:rPr>
            </w:pPr>
          </w:p>
        </w:tc>
      </w:tr>
    </w:tbl>
    <w:p w14:paraId="5EA38FEB" w14:textId="77777777" w:rsidR="00C25BF4" w:rsidRDefault="00C25BF4" w:rsidP="00591CF5">
      <w:pPr>
        <w:rPr>
          <w:sz w:val="20"/>
          <w:szCs w:val="20"/>
        </w:rPr>
      </w:pPr>
    </w:p>
    <w:p w14:paraId="6B782BDA" w14:textId="23D3411F" w:rsidR="00591CF5" w:rsidRDefault="00A671B7" w:rsidP="00B02F73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When do you expect to deliver the final content? This will help with scheduling publications and allow APM to plan in/market it more effectively. </w:t>
      </w:r>
      <w:r w:rsidR="00E47E4E">
        <w:rPr>
          <w:sz w:val="20"/>
          <w:szCs w:val="20"/>
        </w:rPr>
        <w:t>Pl</w:t>
      </w:r>
      <w:r>
        <w:rPr>
          <w:sz w:val="20"/>
          <w:szCs w:val="20"/>
        </w:rPr>
        <w:t xml:space="preserve">ease note any slip in the proposed delivery date may result in delays and rescheduling of the proposed </w:t>
      </w:r>
      <w:r w:rsidR="00E47E4E">
        <w:rPr>
          <w:sz w:val="20"/>
          <w:szCs w:val="20"/>
        </w:rPr>
        <w:t>guide.</w:t>
      </w:r>
    </w:p>
    <w:p w14:paraId="1B6219C9" w14:textId="05F8C4A3" w:rsidR="00C70E6A" w:rsidRDefault="00C70E6A" w:rsidP="00C70E6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0"/>
      </w:tblGrid>
      <w:tr w:rsidR="00E85B6E" w14:paraId="54D31546" w14:textId="77777777" w:rsidTr="00E85B6E">
        <w:tc>
          <w:tcPr>
            <w:tcW w:w="9020" w:type="dxa"/>
          </w:tcPr>
          <w:p w14:paraId="489802D6" w14:textId="77777777" w:rsidR="00E85B6E" w:rsidRDefault="00E85B6E" w:rsidP="00C70E6A">
            <w:pPr>
              <w:rPr>
                <w:sz w:val="20"/>
                <w:szCs w:val="20"/>
              </w:rPr>
            </w:pPr>
          </w:p>
          <w:p w14:paraId="5D802769" w14:textId="77777777" w:rsidR="00E85B6E" w:rsidRDefault="00E85B6E" w:rsidP="00C70E6A">
            <w:pPr>
              <w:rPr>
                <w:sz w:val="20"/>
                <w:szCs w:val="20"/>
              </w:rPr>
            </w:pPr>
          </w:p>
          <w:p w14:paraId="534A27A3" w14:textId="77777777" w:rsidR="00E85B6E" w:rsidRDefault="00E85B6E" w:rsidP="00C70E6A">
            <w:pPr>
              <w:rPr>
                <w:sz w:val="20"/>
                <w:szCs w:val="20"/>
              </w:rPr>
            </w:pPr>
          </w:p>
          <w:p w14:paraId="7421EECD" w14:textId="77777777" w:rsidR="00E85B6E" w:rsidRDefault="00E85B6E" w:rsidP="00C70E6A">
            <w:pPr>
              <w:rPr>
                <w:sz w:val="20"/>
                <w:szCs w:val="20"/>
              </w:rPr>
            </w:pPr>
          </w:p>
        </w:tc>
      </w:tr>
    </w:tbl>
    <w:p w14:paraId="72CECAFA" w14:textId="77777777" w:rsidR="00E85B6E" w:rsidRDefault="00E85B6E" w:rsidP="00C70E6A">
      <w:pPr>
        <w:rPr>
          <w:sz w:val="20"/>
          <w:szCs w:val="20"/>
        </w:rPr>
      </w:pPr>
    </w:p>
    <w:p w14:paraId="10A7FF90" w14:textId="77777777" w:rsidR="00591CF5" w:rsidRPr="005D6A7D" w:rsidRDefault="00591CF5" w:rsidP="005D6A7D">
      <w:pPr>
        <w:rPr>
          <w:sz w:val="20"/>
          <w:szCs w:val="20"/>
        </w:rPr>
      </w:pPr>
    </w:p>
    <w:p w14:paraId="586E504A" w14:textId="1C06C170" w:rsidR="00FB4B16" w:rsidRPr="00D4325F" w:rsidRDefault="00E47E4E" w:rsidP="00D4325F">
      <w:pPr>
        <w:pStyle w:val="ListParagraph"/>
        <w:numPr>
          <w:ilvl w:val="0"/>
          <w:numId w:val="11"/>
        </w:numPr>
        <w:rPr>
          <w:b/>
          <w:bCs/>
          <w:sz w:val="20"/>
          <w:szCs w:val="20"/>
        </w:rPr>
      </w:pPr>
      <w:r w:rsidRPr="00D4325F">
        <w:rPr>
          <w:b/>
          <w:bCs/>
          <w:sz w:val="20"/>
          <w:szCs w:val="20"/>
        </w:rPr>
        <w:t>Author information</w:t>
      </w:r>
    </w:p>
    <w:p w14:paraId="4A379A10" w14:textId="77777777" w:rsidR="00B37C1A" w:rsidRPr="00E47E4E" w:rsidRDefault="00B37C1A" w:rsidP="00772EE4">
      <w:pPr>
        <w:rPr>
          <w:b/>
          <w:bCs/>
          <w:sz w:val="20"/>
          <w:szCs w:val="20"/>
        </w:rPr>
      </w:pPr>
    </w:p>
    <w:p w14:paraId="53725A86" w14:textId="5FE49539" w:rsidR="00E47E4E" w:rsidRDefault="00E47E4E" w:rsidP="00644F0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Please provide names of </w:t>
      </w:r>
      <w:r w:rsidR="009E1B3F">
        <w:rPr>
          <w:sz w:val="20"/>
          <w:szCs w:val="20"/>
        </w:rPr>
        <w:t xml:space="preserve">all </w:t>
      </w:r>
      <w:r>
        <w:rPr>
          <w:sz w:val="20"/>
          <w:szCs w:val="20"/>
        </w:rPr>
        <w:t>authors, including lead authors, below:</w:t>
      </w:r>
    </w:p>
    <w:p w14:paraId="6B32C789" w14:textId="77777777" w:rsidR="00B37C1A" w:rsidRDefault="00B37C1A" w:rsidP="00644F0A">
      <w:pPr>
        <w:ind w:left="360"/>
        <w:rPr>
          <w:sz w:val="20"/>
          <w:szCs w:val="20"/>
        </w:rPr>
      </w:pPr>
    </w:p>
    <w:p w14:paraId="1EA8E30E" w14:textId="161DCBDB" w:rsidR="00E47E4E" w:rsidRDefault="00E47E4E" w:rsidP="00644F0A">
      <w:pPr>
        <w:ind w:left="360"/>
        <w:rPr>
          <w:sz w:val="20"/>
          <w:szCs w:val="20"/>
        </w:rPr>
      </w:pPr>
      <w:r>
        <w:rPr>
          <w:sz w:val="20"/>
          <w:szCs w:val="20"/>
        </w:rPr>
        <w:t>Name(s)</w:t>
      </w:r>
    </w:p>
    <w:p w14:paraId="1022586B" w14:textId="77777777" w:rsidR="00B37C1A" w:rsidRDefault="00B37C1A" w:rsidP="00644F0A">
      <w:pPr>
        <w:ind w:left="360"/>
        <w:rPr>
          <w:sz w:val="20"/>
          <w:szCs w:val="20"/>
        </w:rPr>
      </w:pPr>
    </w:p>
    <w:p w14:paraId="401B8C6D" w14:textId="10A6BBC5" w:rsidR="00E47E4E" w:rsidRDefault="00E47E4E" w:rsidP="00644F0A">
      <w:pPr>
        <w:ind w:left="360"/>
        <w:rPr>
          <w:sz w:val="20"/>
          <w:szCs w:val="20"/>
        </w:rPr>
      </w:pPr>
      <w:r>
        <w:rPr>
          <w:sz w:val="20"/>
          <w:szCs w:val="20"/>
        </w:rPr>
        <w:t>Job title(s)</w:t>
      </w:r>
    </w:p>
    <w:p w14:paraId="677E1F33" w14:textId="77777777" w:rsidR="00B37C1A" w:rsidRDefault="00B37C1A" w:rsidP="00644F0A">
      <w:pPr>
        <w:ind w:left="360"/>
        <w:rPr>
          <w:sz w:val="20"/>
          <w:szCs w:val="20"/>
        </w:rPr>
      </w:pPr>
    </w:p>
    <w:p w14:paraId="2E156E77" w14:textId="6AD0A3F6" w:rsidR="00B47FFA" w:rsidRDefault="00B47FFA" w:rsidP="00644F0A">
      <w:pPr>
        <w:ind w:left="360"/>
        <w:rPr>
          <w:sz w:val="20"/>
          <w:szCs w:val="20"/>
        </w:rPr>
      </w:pPr>
      <w:r>
        <w:rPr>
          <w:sz w:val="20"/>
          <w:szCs w:val="20"/>
        </w:rPr>
        <w:t>Email address(es)</w:t>
      </w:r>
    </w:p>
    <w:p w14:paraId="612F0715" w14:textId="642F8E10" w:rsidR="00B37C1A" w:rsidRDefault="00B37C1A" w:rsidP="00772EE4">
      <w:pPr>
        <w:rPr>
          <w:sz w:val="20"/>
          <w:szCs w:val="20"/>
        </w:rPr>
      </w:pPr>
    </w:p>
    <w:p w14:paraId="0F69E910" w14:textId="77777777" w:rsidR="00B37C1A" w:rsidRDefault="00B37C1A" w:rsidP="00772EE4">
      <w:pPr>
        <w:rPr>
          <w:sz w:val="20"/>
          <w:szCs w:val="20"/>
        </w:rPr>
      </w:pPr>
    </w:p>
    <w:p w14:paraId="001DD9D1" w14:textId="1439E62B" w:rsidR="00B47FFA" w:rsidRDefault="00B47FFA" w:rsidP="00772EE4">
      <w:pPr>
        <w:rPr>
          <w:sz w:val="20"/>
          <w:szCs w:val="20"/>
        </w:rPr>
      </w:pPr>
    </w:p>
    <w:p w14:paraId="7857B8FF" w14:textId="5A690AB8" w:rsidR="00B520A1" w:rsidRDefault="00B47FFA" w:rsidP="00B37C1A">
      <w:pPr>
        <w:rPr>
          <w:b/>
          <w:bCs/>
          <w:sz w:val="20"/>
          <w:szCs w:val="20"/>
        </w:rPr>
      </w:pPr>
      <w:r w:rsidRPr="006B482D">
        <w:rPr>
          <w:b/>
          <w:bCs/>
          <w:sz w:val="20"/>
          <w:szCs w:val="20"/>
        </w:rPr>
        <w:t xml:space="preserve">Please return this completed form to </w:t>
      </w:r>
      <w:hyperlink r:id="rId14" w:history="1">
        <w:r w:rsidR="007F1029" w:rsidRPr="006B482D">
          <w:rPr>
            <w:rStyle w:val="Hyperlink"/>
            <w:b/>
            <w:bCs/>
            <w:szCs w:val="20"/>
          </w:rPr>
          <w:t>VDG@apm.org.uk</w:t>
        </w:r>
      </w:hyperlink>
      <w:r w:rsidR="00B37C1A" w:rsidRPr="006B482D">
        <w:rPr>
          <w:b/>
          <w:bCs/>
          <w:sz w:val="20"/>
          <w:szCs w:val="20"/>
        </w:rPr>
        <w:t xml:space="preserve"> </w:t>
      </w:r>
    </w:p>
    <w:p w14:paraId="7C95DDDF" w14:textId="77777777" w:rsidR="00514436" w:rsidRDefault="00514436" w:rsidP="00B37C1A">
      <w:pPr>
        <w:rPr>
          <w:b/>
          <w:bCs/>
          <w:sz w:val="20"/>
          <w:szCs w:val="20"/>
        </w:rPr>
      </w:pPr>
    </w:p>
    <w:p w14:paraId="55B0B277" w14:textId="77777777" w:rsidR="00514436" w:rsidRPr="00D13A39" w:rsidRDefault="00514436" w:rsidP="00514436">
      <w:pPr>
        <w:rPr>
          <w:sz w:val="20"/>
          <w:szCs w:val="20"/>
        </w:rPr>
      </w:pPr>
      <w:r w:rsidRPr="00D13A39">
        <w:rPr>
          <w:sz w:val="20"/>
          <w:szCs w:val="20"/>
        </w:rPr>
        <w:t xml:space="preserve">Proposals received by the </w:t>
      </w:r>
      <w:r w:rsidRPr="00037794">
        <w:rPr>
          <w:b/>
          <w:bCs/>
          <w:sz w:val="20"/>
          <w:szCs w:val="20"/>
        </w:rPr>
        <w:t>1</w:t>
      </w:r>
      <w:r w:rsidRPr="00037794">
        <w:rPr>
          <w:b/>
          <w:bCs/>
          <w:sz w:val="20"/>
          <w:szCs w:val="20"/>
          <w:vertAlign w:val="superscript"/>
        </w:rPr>
        <w:t>st</w:t>
      </w:r>
      <w:r w:rsidRPr="00037794">
        <w:rPr>
          <w:b/>
          <w:bCs/>
          <w:sz w:val="20"/>
          <w:szCs w:val="20"/>
        </w:rPr>
        <w:t xml:space="preserve"> of the month</w:t>
      </w:r>
      <w:r w:rsidRPr="00D13A39">
        <w:rPr>
          <w:sz w:val="20"/>
          <w:szCs w:val="20"/>
        </w:rPr>
        <w:t xml:space="preserve">, will be reviewed by the VDG and </w:t>
      </w:r>
      <w:r>
        <w:rPr>
          <w:sz w:val="20"/>
          <w:szCs w:val="20"/>
        </w:rPr>
        <w:t>a member of the APM Publishing team</w:t>
      </w:r>
      <w:r w:rsidRPr="00D13A39">
        <w:rPr>
          <w:sz w:val="20"/>
          <w:szCs w:val="20"/>
        </w:rPr>
        <w:t xml:space="preserve">, at the </w:t>
      </w:r>
      <w:r w:rsidRPr="00037794">
        <w:rPr>
          <w:b/>
          <w:bCs/>
          <w:sz w:val="20"/>
          <w:szCs w:val="20"/>
        </w:rPr>
        <w:t>end of the given month</w:t>
      </w:r>
      <w:r w:rsidRPr="00D13A39">
        <w:rPr>
          <w:sz w:val="20"/>
          <w:szCs w:val="20"/>
        </w:rPr>
        <w:t>.</w:t>
      </w:r>
    </w:p>
    <w:p w14:paraId="364023F8" w14:textId="77777777" w:rsidR="00514436" w:rsidRPr="006B482D" w:rsidRDefault="00514436" w:rsidP="00B37C1A">
      <w:pPr>
        <w:rPr>
          <w:b/>
          <w:bCs/>
          <w:sz w:val="20"/>
          <w:szCs w:val="20"/>
        </w:rPr>
      </w:pPr>
    </w:p>
    <w:sectPr w:rsidR="00514436" w:rsidRPr="006B482D" w:rsidSect="00793D7B">
      <w:headerReference w:type="default" r:id="rId15"/>
      <w:footerReference w:type="default" r:id="rId16"/>
      <w:headerReference w:type="first" r:id="rId17"/>
      <w:footerReference w:type="first" r:id="rId18"/>
      <w:pgSz w:w="1191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3DF37" w14:textId="77777777" w:rsidR="00B80C57" w:rsidRDefault="00B80C57" w:rsidP="00DF43E6">
      <w:r>
        <w:separator/>
      </w:r>
    </w:p>
  </w:endnote>
  <w:endnote w:type="continuationSeparator" w:id="0">
    <w:p w14:paraId="67B8AD6B" w14:textId="77777777" w:rsidR="00B80C57" w:rsidRDefault="00B80C57" w:rsidP="00DF43E6">
      <w:r>
        <w:continuationSeparator/>
      </w:r>
    </w:p>
  </w:endnote>
  <w:endnote w:type="continuationNotice" w:id="1">
    <w:p w14:paraId="1BBC8655" w14:textId="77777777" w:rsidR="00B80C57" w:rsidRDefault="00B80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9636" w14:textId="5CB4662F" w:rsidR="00D67A8F" w:rsidRPr="00A213F0" w:rsidRDefault="00BD0E53">
    <w:pPr>
      <w:pStyle w:val="Footer"/>
      <w:rPr>
        <w:sz w:val="18"/>
        <w:szCs w:val="18"/>
      </w:rPr>
    </w:pPr>
    <w:r>
      <w:rPr>
        <w:sz w:val="18"/>
        <w:szCs w:val="18"/>
      </w:rPr>
      <w:t>Confidential</w:t>
    </w:r>
    <w:r w:rsidR="00D67A8F" w:rsidRPr="00A213F0">
      <w:rPr>
        <w:sz w:val="18"/>
        <w:szCs w:val="18"/>
      </w:rPr>
      <w:ptab w:relativeTo="margin" w:alignment="center" w:leader="none"/>
    </w:r>
    <w:r w:rsidR="00D67A8F" w:rsidRPr="00A213F0">
      <w:rPr>
        <w:sz w:val="18"/>
        <w:szCs w:val="18"/>
      </w:rPr>
      <w:ptab w:relativeTo="margin" w:alignment="right" w:leader="none"/>
    </w:r>
    <w:r w:rsidR="00A213F0" w:rsidRPr="00A213F0">
      <w:rPr>
        <w:color w:val="2B579A"/>
        <w:sz w:val="18"/>
        <w:szCs w:val="18"/>
        <w:shd w:val="clear" w:color="auto" w:fill="E6E6E6"/>
      </w:rPr>
      <w:fldChar w:fldCharType="begin"/>
    </w:r>
    <w:r w:rsidR="00A213F0" w:rsidRPr="00A213F0">
      <w:rPr>
        <w:sz w:val="18"/>
        <w:szCs w:val="18"/>
      </w:rPr>
      <w:instrText xml:space="preserve"> PAGE  \* Arabic  \* MERGEFORMAT </w:instrText>
    </w:r>
    <w:r w:rsidR="00A213F0" w:rsidRPr="00A213F0">
      <w:rPr>
        <w:color w:val="2B579A"/>
        <w:sz w:val="18"/>
        <w:szCs w:val="18"/>
        <w:shd w:val="clear" w:color="auto" w:fill="E6E6E6"/>
      </w:rPr>
      <w:fldChar w:fldCharType="separate"/>
    </w:r>
    <w:r w:rsidR="00A213F0" w:rsidRPr="00A213F0">
      <w:rPr>
        <w:noProof/>
        <w:sz w:val="18"/>
        <w:szCs w:val="18"/>
      </w:rPr>
      <w:t>0</w:t>
    </w:r>
    <w:r w:rsidR="00A213F0" w:rsidRPr="00A213F0">
      <w:rPr>
        <w:color w:val="2B579A"/>
        <w:sz w:val="18"/>
        <w:szCs w:val="18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622E" w14:textId="66ABB7D7" w:rsidR="00C14154" w:rsidRPr="00C14154" w:rsidRDefault="00EF2FDE">
    <w:pPr>
      <w:pStyle w:val="Footer"/>
      <w:rPr>
        <w:sz w:val="18"/>
        <w:szCs w:val="18"/>
      </w:rPr>
    </w:pPr>
    <w:r>
      <w:rPr>
        <w:sz w:val="18"/>
        <w:szCs w:val="18"/>
      </w:rPr>
      <w:t>Confidential</w:t>
    </w:r>
    <w:r w:rsidR="00C14154" w:rsidRPr="00C14154">
      <w:rPr>
        <w:sz w:val="18"/>
        <w:szCs w:val="18"/>
      </w:rPr>
      <w:ptab w:relativeTo="margin" w:alignment="center" w:leader="none"/>
    </w:r>
    <w:r w:rsidR="00C14154" w:rsidRPr="00C14154">
      <w:rPr>
        <w:sz w:val="18"/>
        <w:szCs w:val="18"/>
      </w:rPr>
      <w:ptab w:relativeTo="margin" w:alignment="right" w:leader="none"/>
    </w:r>
    <w:r w:rsidR="00C14154" w:rsidRPr="00C14154">
      <w:rPr>
        <w:color w:val="2B579A"/>
        <w:sz w:val="18"/>
        <w:szCs w:val="18"/>
        <w:shd w:val="clear" w:color="auto" w:fill="E6E6E6"/>
      </w:rPr>
      <w:fldChar w:fldCharType="begin"/>
    </w:r>
    <w:r w:rsidR="00C14154" w:rsidRPr="00C14154">
      <w:rPr>
        <w:sz w:val="18"/>
        <w:szCs w:val="18"/>
      </w:rPr>
      <w:instrText xml:space="preserve"> PAGE  \* Arabic  \* MERGEFORMAT </w:instrText>
    </w:r>
    <w:r w:rsidR="00C14154" w:rsidRPr="00C14154">
      <w:rPr>
        <w:color w:val="2B579A"/>
        <w:sz w:val="18"/>
        <w:szCs w:val="18"/>
        <w:shd w:val="clear" w:color="auto" w:fill="E6E6E6"/>
      </w:rPr>
      <w:fldChar w:fldCharType="separate"/>
    </w:r>
    <w:r w:rsidR="00C14154" w:rsidRPr="00C14154">
      <w:rPr>
        <w:noProof/>
        <w:sz w:val="18"/>
        <w:szCs w:val="18"/>
      </w:rPr>
      <w:t>1</w:t>
    </w:r>
    <w:r w:rsidR="00C14154" w:rsidRPr="00C14154">
      <w:rPr>
        <w:color w:val="2B579A"/>
        <w:sz w:val="18"/>
        <w:szCs w:val="18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75B51" w14:textId="77777777" w:rsidR="00B80C57" w:rsidRDefault="00B80C57" w:rsidP="00DF43E6">
      <w:r>
        <w:separator/>
      </w:r>
    </w:p>
  </w:footnote>
  <w:footnote w:type="continuationSeparator" w:id="0">
    <w:p w14:paraId="739FCF42" w14:textId="77777777" w:rsidR="00B80C57" w:rsidRDefault="00B80C57" w:rsidP="00DF43E6">
      <w:r>
        <w:continuationSeparator/>
      </w:r>
    </w:p>
  </w:footnote>
  <w:footnote w:type="continuationNotice" w:id="1">
    <w:p w14:paraId="0B332C5C" w14:textId="77777777" w:rsidR="00B80C57" w:rsidRDefault="00B80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D835" w14:textId="7945D52B" w:rsidR="00A213F0" w:rsidRDefault="00B4063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BD9EDA3" wp14:editId="070FDC0B">
          <wp:simplePos x="0" y="0"/>
          <wp:positionH relativeFrom="column">
            <wp:posOffset>5067300</wp:posOffset>
          </wp:positionH>
          <wp:positionV relativeFrom="paragraph">
            <wp:posOffset>-143087</wp:posOffset>
          </wp:positionV>
          <wp:extent cx="1030605" cy="3175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EE54D" w14:textId="1797A51E" w:rsidR="00C14154" w:rsidRDefault="00C1415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2FA63582" wp14:editId="3B955DFF">
          <wp:simplePos x="0" y="0"/>
          <wp:positionH relativeFrom="column">
            <wp:posOffset>5071110</wp:posOffset>
          </wp:positionH>
          <wp:positionV relativeFrom="paragraph">
            <wp:posOffset>-143933</wp:posOffset>
          </wp:positionV>
          <wp:extent cx="1030605" cy="3175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C3ABE"/>
    <w:multiLevelType w:val="multilevel"/>
    <w:tmpl w:val="59BAC3F8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754" w:hanging="357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1" w15:restartNumberingAfterBreak="0">
    <w:nsid w:val="2D2469FA"/>
    <w:multiLevelType w:val="hybridMultilevel"/>
    <w:tmpl w:val="9FE6B410"/>
    <w:lvl w:ilvl="0" w:tplc="E8B2B80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0247A"/>
    <w:multiLevelType w:val="multilevel"/>
    <w:tmpl w:val="38A22642"/>
    <w:lvl w:ilvl="0">
      <w:start w:val="1"/>
      <w:numFmt w:val="bullet"/>
      <w:lvlText w:val=""/>
      <w:lvlJc w:val="left"/>
      <w:pPr>
        <w:tabs>
          <w:tab w:val="num" w:pos="397"/>
        </w:tabs>
        <w:ind w:left="754" w:hanging="357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754"/>
        </w:tabs>
        <w:ind w:left="111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17"/>
        </w:tabs>
        <w:ind w:left="1474" w:hanging="357"/>
      </w:pPr>
      <w:rPr>
        <w:rFonts w:ascii="Wingdings" w:hAnsi="Wingdings" w:hint="default"/>
      </w:rPr>
    </w:lvl>
    <w:lvl w:ilvl="3">
      <w:start w:val="1"/>
      <w:numFmt w:val="bullet"/>
      <w:lvlText w:val="−"/>
      <w:lvlJc w:val="left"/>
      <w:pPr>
        <w:tabs>
          <w:tab w:val="num" w:pos="1474"/>
        </w:tabs>
        <w:ind w:left="1854" w:hanging="38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1854"/>
        </w:tabs>
        <w:ind w:left="2194" w:hanging="340"/>
      </w:pPr>
      <w:rPr>
        <w:rFonts w:ascii="Wingdings" w:hAnsi="Wingdings" w:hint="default"/>
      </w:rPr>
    </w:lvl>
    <w:lvl w:ilvl="5">
      <w:start w:val="1"/>
      <w:numFmt w:val="bullet"/>
      <w:lvlText w:val="−"/>
      <w:lvlJc w:val="left"/>
      <w:pPr>
        <w:tabs>
          <w:tab w:val="num" w:pos="2194"/>
        </w:tabs>
        <w:ind w:left="2557" w:hanging="363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2557"/>
        </w:tabs>
        <w:ind w:left="2914" w:hanging="357"/>
      </w:pPr>
      <w:rPr>
        <w:rFonts w:ascii="Wingdings" w:hAnsi="Wingdings" w:hint="default"/>
      </w:rPr>
    </w:lvl>
    <w:lvl w:ilvl="7">
      <w:start w:val="1"/>
      <w:numFmt w:val="bullet"/>
      <w:lvlText w:val="−"/>
      <w:lvlJc w:val="left"/>
      <w:pPr>
        <w:tabs>
          <w:tab w:val="num" w:pos="2914"/>
        </w:tabs>
        <w:ind w:left="3277" w:hanging="363"/>
      </w:pPr>
      <w:rPr>
        <w:rFonts w:ascii="Courier New" w:hAnsi="Courier New" w:hint="default"/>
      </w:rPr>
    </w:lvl>
    <w:lvl w:ilvl="8">
      <w:start w:val="1"/>
      <w:numFmt w:val="bullet"/>
      <w:lvlRestart w:val="0"/>
      <w:lvlText w:val=""/>
      <w:lvlJc w:val="left"/>
      <w:pPr>
        <w:ind w:left="3634" w:hanging="357"/>
      </w:pPr>
      <w:rPr>
        <w:rFonts w:ascii="Wingdings" w:hAnsi="Wingdings" w:hint="default"/>
      </w:rPr>
    </w:lvl>
  </w:abstractNum>
  <w:abstractNum w:abstractNumId="3" w15:restartNumberingAfterBreak="0">
    <w:nsid w:val="31F12D16"/>
    <w:multiLevelType w:val="hybridMultilevel"/>
    <w:tmpl w:val="1A2A38DE"/>
    <w:lvl w:ilvl="0" w:tplc="E8B2B8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431BD"/>
    <w:multiLevelType w:val="hybridMultilevel"/>
    <w:tmpl w:val="95A2DB7C"/>
    <w:lvl w:ilvl="0" w:tplc="08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449C5C7B"/>
    <w:multiLevelType w:val="hybridMultilevel"/>
    <w:tmpl w:val="FD74064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AF7B86"/>
    <w:multiLevelType w:val="hybridMultilevel"/>
    <w:tmpl w:val="45DECBA8"/>
    <w:lvl w:ilvl="0" w:tplc="CFE07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165E00"/>
    <w:multiLevelType w:val="hybridMultilevel"/>
    <w:tmpl w:val="C1AA4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70DA"/>
    <w:multiLevelType w:val="hybridMultilevel"/>
    <w:tmpl w:val="03B69B1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C157D"/>
    <w:multiLevelType w:val="hybridMultilevel"/>
    <w:tmpl w:val="FD44A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B4F71"/>
    <w:multiLevelType w:val="hybridMultilevel"/>
    <w:tmpl w:val="106C7D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72A21"/>
    <w:multiLevelType w:val="hybridMultilevel"/>
    <w:tmpl w:val="48B0E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0546">
    <w:abstractNumId w:val="0"/>
  </w:num>
  <w:num w:numId="2" w16cid:durableId="1780875765">
    <w:abstractNumId w:val="2"/>
  </w:num>
  <w:num w:numId="3" w16cid:durableId="1591425600">
    <w:abstractNumId w:val="7"/>
  </w:num>
  <w:num w:numId="4" w16cid:durableId="930820682">
    <w:abstractNumId w:val="11"/>
  </w:num>
  <w:num w:numId="5" w16cid:durableId="962034379">
    <w:abstractNumId w:val="5"/>
  </w:num>
  <w:num w:numId="6" w16cid:durableId="538934060">
    <w:abstractNumId w:val="4"/>
  </w:num>
  <w:num w:numId="7" w16cid:durableId="1976521752">
    <w:abstractNumId w:val="10"/>
  </w:num>
  <w:num w:numId="8" w16cid:durableId="8530962">
    <w:abstractNumId w:val="3"/>
  </w:num>
  <w:num w:numId="9" w16cid:durableId="533541991">
    <w:abstractNumId w:val="8"/>
  </w:num>
  <w:num w:numId="10" w16cid:durableId="1530023676">
    <w:abstractNumId w:val="1"/>
  </w:num>
  <w:num w:numId="11" w16cid:durableId="661079896">
    <w:abstractNumId w:val="6"/>
  </w:num>
  <w:num w:numId="12" w16cid:durableId="1337925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0D"/>
    <w:rsid w:val="00020395"/>
    <w:rsid w:val="0003284E"/>
    <w:rsid w:val="00033F12"/>
    <w:rsid w:val="000372F6"/>
    <w:rsid w:val="00037794"/>
    <w:rsid w:val="00062AAE"/>
    <w:rsid w:val="000663C5"/>
    <w:rsid w:val="000A7765"/>
    <w:rsid w:val="000E0098"/>
    <w:rsid w:val="000E24F2"/>
    <w:rsid w:val="000F1E55"/>
    <w:rsid w:val="00133C1A"/>
    <w:rsid w:val="001420CC"/>
    <w:rsid w:val="00143324"/>
    <w:rsid w:val="00144792"/>
    <w:rsid w:val="00144DE5"/>
    <w:rsid w:val="0015278F"/>
    <w:rsid w:val="00163336"/>
    <w:rsid w:val="00170047"/>
    <w:rsid w:val="001720DF"/>
    <w:rsid w:val="00190353"/>
    <w:rsid w:val="0019627D"/>
    <w:rsid w:val="001B2651"/>
    <w:rsid w:val="001B2A49"/>
    <w:rsid w:val="001E3F59"/>
    <w:rsid w:val="00203C3C"/>
    <w:rsid w:val="00241823"/>
    <w:rsid w:val="002640DB"/>
    <w:rsid w:val="0026567A"/>
    <w:rsid w:val="002C3984"/>
    <w:rsid w:val="0032651F"/>
    <w:rsid w:val="00334B91"/>
    <w:rsid w:val="0034460E"/>
    <w:rsid w:val="00346230"/>
    <w:rsid w:val="00347DD7"/>
    <w:rsid w:val="0035207D"/>
    <w:rsid w:val="00356881"/>
    <w:rsid w:val="003648CF"/>
    <w:rsid w:val="00366A5D"/>
    <w:rsid w:val="00371BB4"/>
    <w:rsid w:val="0038673A"/>
    <w:rsid w:val="00390BAE"/>
    <w:rsid w:val="0039231F"/>
    <w:rsid w:val="003938CB"/>
    <w:rsid w:val="00397EC4"/>
    <w:rsid w:val="003C3FF7"/>
    <w:rsid w:val="003E4276"/>
    <w:rsid w:val="003F11D7"/>
    <w:rsid w:val="004174E1"/>
    <w:rsid w:val="00423E2D"/>
    <w:rsid w:val="00433A46"/>
    <w:rsid w:val="0045311B"/>
    <w:rsid w:val="004538F8"/>
    <w:rsid w:val="00480E89"/>
    <w:rsid w:val="00491535"/>
    <w:rsid w:val="00494073"/>
    <w:rsid w:val="005024A7"/>
    <w:rsid w:val="00507103"/>
    <w:rsid w:val="00511884"/>
    <w:rsid w:val="00513A9D"/>
    <w:rsid w:val="005140C2"/>
    <w:rsid w:val="00514436"/>
    <w:rsid w:val="00561388"/>
    <w:rsid w:val="00562C30"/>
    <w:rsid w:val="00564303"/>
    <w:rsid w:val="0057029A"/>
    <w:rsid w:val="00573C6A"/>
    <w:rsid w:val="005761CA"/>
    <w:rsid w:val="00587B01"/>
    <w:rsid w:val="00591CF5"/>
    <w:rsid w:val="005B296E"/>
    <w:rsid w:val="005B2F3B"/>
    <w:rsid w:val="005D2449"/>
    <w:rsid w:val="005D4AD3"/>
    <w:rsid w:val="005D6A7D"/>
    <w:rsid w:val="00607BE0"/>
    <w:rsid w:val="00622BA0"/>
    <w:rsid w:val="00627EA3"/>
    <w:rsid w:val="00644F0A"/>
    <w:rsid w:val="0065318F"/>
    <w:rsid w:val="00656554"/>
    <w:rsid w:val="00667E09"/>
    <w:rsid w:val="0067634B"/>
    <w:rsid w:val="00690262"/>
    <w:rsid w:val="0069483B"/>
    <w:rsid w:val="00696506"/>
    <w:rsid w:val="006A0B76"/>
    <w:rsid w:val="006A0BE2"/>
    <w:rsid w:val="006B3D3D"/>
    <w:rsid w:val="006B482D"/>
    <w:rsid w:val="006C1259"/>
    <w:rsid w:val="006C5059"/>
    <w:rsid w:val="006F638B"/>
    <w:rsid w:val="00703D85"/>
    <w:rsid w:val="00711CF9"/>
    <w:rsid w:val="00736A76"/>
    <w:rsid w:val="00742325"/>
    <w:rsid w:val="00753A01"/>
    <w:rsid w:val="007662C5"/>
    <w:rsid w:val="00767D2C"/>
    <w:rsid w:val="00772EE4"/>
    <w:rsid w:val="007841FD"/>
    <w:rsid w:val="00785443"/>
    <w:rsid w:val="00793D7B"/>
    <w:rsid w:val="007A0F52"/>
    <w:rsid w:val="007B7A41"/>
    <w:rsid w:val="007E421F"/>
    <w:rsid w:val="007E7C84"/>
    <w:rsid w:val="007F1029"/>
    <w:rsid w:val="008140A0"/>
    <w:rsid w:val="0082160D"/>
    <w:rsid w:val="008257F1"/>
    <w:rsid w:val="008958C7"/>
    <w:rsid w:val="008A4B4E"/>
    <w:rsid w:val="008B0430"/>
    <w:rsid w:val="008C1375"/>
    <w:rsid w:val="008D011B"/>
    <w:rsid w:val="008F1EE5"/>
    <w:rsid w:val="00903D3D"/>
    <w:rsid w:val="00914E11"/>
    <w:rsid w:val="00920BC4"/>
    <w:rsid w:val="00927AFA"/>
    <w:rsid w:val="00933A8D"/>
    <w:rsid w:val="009415C4"/>
    <w:rsid w:val="00960B0D"/>
    <w:rsid w:val="00970092"/>
    <w:rsid w:val="0097288D"/>
    <w:rsid w:val="009A2DED"/>
    <w:rsid w:val="009A47EC"/>
    <w:rsid w:val="009A5930"/>
    <w:rsid w:val="009B0C3B"/>
    <w:rsid w:val="009B280D"/>
    <w:rsid w:val="009B4ADD"/>
    <w:rsid w:val="009D6FCC"/>
    <w:rsid w:val="009E1B3F"/>
    <w:rsid w:val="009E1EF7"/>
    <w:rsid w:val="009E4DF2"/>
    <w:rsid w:val="009F3DDA"/>
    <w:rsid w:val="00A213F0"/>
    <w:rsid w:val="00A671B7"/>
    <w:rsid w:val="00A72710"/>
    <w:rsid w:val="00A82005"/>
    <w:rsid w:val="00A94B3C"/>
    <w:rsid w:val="00A97063"/>
    <w:rsid w:val="00AA001A"/>
    <w:rsid w:val="00AC6751"/>
    <w:rsid w:val="00AC78F3"/>
    <w:rsid w:val="00AD2516"/>
    <w:rsid w:val="00AF4FEB"/>
    <w:rsid w:val="00B02F73"/>
    <w:rsid w:val="00B0419B"/>
    <w:rsid w:val="00B04D27"/>
    <w:rsid w:val="00B37C1A"/>
    <w:rsid w:val="00B40637"/>
    <w:rsid w:val="00B46F1A"/>
    <w:rsid w:val="00B47FFA"/>
    <w:rsid w:val="00B520A1"/>
    <w:rsid w:val="00B55F0B"/>
    <w:rsid w:val="00B63991"/>
    <w:rsid w:val="00B80575"/>
    <w:rsid w:val="00B80C57"/>
    <w:rsid w:val="00B85945"/>
    <w:rsid w:val="00BB7E51"/>
    <w:rsid w:val="00BD0E53"/>
    <w:rsid w:val="00BD7C1F"/>
    <w:rsid w:val="00BE0870"/>
    <w:rsid w:val="00BE6C8E"/>
    <w:rsid w:val="00BE6EC5"/>
    <w:rsid w:val="00C0306C"/>
    <w:rsid w:val="00C14154"/>
    <w:rsid w:val="00C25BF4"/>
    <w:rsid w:val="00C67067"/>
    <w:rsid w:val="00C70E6A"/>
    <w:rsid w:val="00C71EEB"/>
    <w:rsid w:val="00C73462"/>
    <w:rsid w:val="00C8545A"/>
    <w:rsid w:val="00C86E3B"/>
    <w:rsid w:val="00C93257"/>
    <w:rsid w:val="00CB15F3"/>
    <w:rsid w:val="00CC3BEA"/>
    <w:rsid w:val="00CD560D"/>
    <w:rsid w:val="00CE4C79"/>
    <w:rsid w:val="00CF3C66"/>
    <w:rsid w:val="00CF5116"/>
    <w:rsid w:val="00CF5C2A"/>
    <w:rsid w:val="00CF5F9E"/>
    <w:rsid w:val="00D066E2"/>
    <w:rsid w:val="00D06E62"/>
    <w:rsid w:val="00D13A39"/>
    <w:rsid w:val="00D21F1F"/>
    <w:rsid w:val="00D26914"/>
    <w:rsid w:val="00D27319"/>
    <w:rsid w:val="00D32FB4"/>
    <w:rsid w:val="00D4325F"/>
    <w:rsid w:val="00D43CB6"/>
    <w:rsid w:val="00D46538"/>
    <w:rsid w:val="00D50457"/>
    <w:rsid w:val="00D50959"/>
    <w:rsid w:val="00D52509"/>
    <w:rsid w:val="00D67A8F"/>
    <w:rsid w:val="00DB1E45"/>
    <w:rsid w:val="00DB6B35"/>
    <w:rsid w:val="00DC4693"/>
    <w:rsid w:val="00DF21BD"/>
    <w:rsid w:val="00DF24DA"/>
    <w:rsid w:val="00DF43E6"/>
    <w:rsid w:val="00DF51EE"/>
    <w:rsid w:val="00E177FE"/>
    <w:rsid w:val="00E20A50"/>
    <w:rsid w:val="00E219AB"/>
    <w:rsid w:val="00E47E4E"/>
    <w:rsid w:val="00E5266B"/>
    <w:rsid w:val="00E54DB4"/>
    <w:rsid w:val="00E62F07"/>
    <w:rsid w:val="00E85B6E"/>
    <w:rsid w:val="00E953CB"/>
    <w:rsid w:val="00EC256D"/>
    <w:rsid w:val="00EC2F22"/>
    <w:rsid w:val="00EC362C"/>
    <w:rsid w:val="00ED08DB"/>
    <w:rsid w:val="00EF103E"/>
    <w:rsid w:val="00EF2FDE"/>
    <w:rsid w:val="00EF7B3E"/>
    <w:rsid w:val="00F36BDA"/>
    <w:rsid w:val="00F40C52"/>
    <w:rsid w:val="00F57378"/>
    <w:rsid w:val="00F639B0"/>
    <w:rsid w:val="00F716D0"/>
    <w:rsid w:val="00FA1F82"/>
    <w:rsid w:val="00FA6EA8"/>
    <w:rsid w:val="00FB4B16"/>
    <w:rsid w:val="00FC156A"/>
    <w:rsid w:val="00FE0483"/>
    <w:rsid w:val="00FE4CE5"/>
    <w:rsid w:val="00FF4973"/>
    <w:rsid w:val="00FF6382"/>
    <w:rsid w:val="013F0B7B"/>
    <w:rsid w:val="019020E6"/>
    <w:rsid w:val="06063569"/>
    <w:rsid w:val="06DFE8F1"/>
    <w:rsid w:val="07B2F7C9"/>
    <w:rsid w:val="07C7556B"/>
    <w:rsid w:val="0E863D5B"/>
    <w:rsid w:val="1163510C"/>
    <w:rsid w:val="13752E4A"/>
    <w:rsid w:val="1B0B276F"/>
    <w:rsid w:val="1CD00A28"/>
    <w:rsid w:val="1DB762B3"/>
    <w:rsid w:val="1FC9EB65"/>
    <w:rsid w:val="202090C4"/>
    <w:rsid w:val="22261C96"/>
    <w:rsid w:val="2350ED67"/>
    <w:rsid w:val="23E812EC"/>
    <w:rsid w:val="26A696B7"/>
    <w:rsid w:val="26C5D34E"/>
    <w:rsid w:val="282A8AA7"/>
    <w:rsid w:val="2833BECC"/>
    <w:rsid w:val="28E94B5C"/>
    <w:rsid w:val="2E43465B"/>
    <w:rsid w:val="30DA8877"/>
    <w:rsid w:val="33561830"/>
    <w:rsid w:val="348E65DA"/>
    <w:rsid w:val="36782420"/>
    <w:rsid w:val="37F6A44C"/>
    <w:rsid w:val="3826A6A3"/>
    <w:rsid w:val="38B09C19"/>
    <w:rsid w:val="39705ADC"/>
    <w:rsid w:val="3B22A1CA"/>
    <w:rsid w:val="3BBD5375"/>
    <w:rsid w:val="3DACD7FF"/>
    <w:rsid w:val="3F3A6E43"/>
    <w:rsid w:val="3FBE350D"/>
    <w:rsid w:val="43C73816"/>
    <w:rsid w:val="4988D85E"/>
    <w:rsid w:val="4A01757D"/>
    <w:rsid w:val="4A3E0133"/>
    <w:rsid w:val="4AEAD35F"/>
    <w:rsid w:val="4B80A63C"/>
    <w:rsid w:val="4C6C4E4E"/>
    <w:rsid w:val="4DAB17A7"/>
    <w:rsid w:val="4FF353E9"/>
    <w:rsid w:val="51DBBF2D"/>
    <w:rsid w:val="53B4D898"/>
    <w:rsid w:val="56E97BAC"/>
    <w:rsid w:val="5A81360D"/>
    <w:rsid w:val="5AAFCC5B"/>
    <w:rsid w:val="5AD98C11"/>
    <w:rsid w:val="5BB73859"/>
    <w:rsid w:val="5CFF9DFD"/>
    <w:rsid w:val="5E285F3B"/>
    <w:rsid w:val="5F5011C4"/>
    <w:rsid w:val="6187DCF6"/>
    <w:rsid w:val="6DEB5BFC"/>
    <w:rsid w:val="6F457AEB"/>
    <w:rsid w:val="705D4C8B"/>
    <w:rsid w:val="7084E707"/>
    <w:rsid w:val="7272C544"/>
    <w:rsid w:val="7548952C"/>
    <w:rsid w:val="78C3CDD2"/>
    <w:rsid w:val="78DE21CA"/>
    <w:rsid w:val="7A80A34A"/>
    <w:rsid w:val="7CB317FF"/>
    <w:rsid w:val="7DF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11BC2"/>
  <w15:docId w15:val="{33AB5BD4-BDE0-4866-AF19-65C07535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2C"/>
    <w:rPr>
      <w:rFonts w:ascii="Arial" w:hAnsi="Arial"/>
      <w:lang w:val="en-GB"/>
    </w:rPr>
  </w:style>
  <w:style w:type="paragraph" w:styleId="Heading1">
    <w:name w:val="heading 1"/>
    <w:aliases w:val="Cover subtitle"/>
    <w:basedOn w:val="Heading7"/>
    <w:next w:val="Normal"/>
    <w:link w:val="Heading1Char"/>
    <w:uiPriority w:val="9"/>
    <w:qFormat/>
    <w:rsid w:val="00144792"/>
    <w:pPr>
      <w:outlineLvl w:val="0"/>
    </w:pPr>
    <w:rPr>
      <w:rFonts w:ascii="Arial" w:hAnsi="Arial" w:cs="Arial"/>
      <w:color w:val="auto"/>
      <w:sz w:val="36"/>
      <w:szCs w:val="36"/>
    </w:rPr>
  </w:style>
  <w:style w:type="paragraph" w:styleId="Heading2">
    <w:name w:val="heading 2"/>
    <w:aliases w:val="Cover page info"/>
    <w:basedOn w:val="Heading3"/>
    <w:next w:val="Normal"/>
    <w:link w:val="Heading2Char"/>
    <w:uiPriority w:val="9"/>
    <w:unhideWhenUsed/>
    <w:qFormat/>
    <w:rsid w:val="00696506"/>
    <w:pPr>
      <w:outlineLvl w:val="1"/>
    </w:pPr>
    <w:rPr>
      <w:szCs w:val="20"/>
    </w:rPr>
  </w:style>
  <w:style w:type="paragraph" w:styleId="Heading3">
    <w:name w:val="heading 3"/>
    <w:aliases w:val="Body style"/>
    <w:basedOn w:val="Normal"/>
    <w:next w:val="Normal"/>
    <w:link w:val="Heading3Char"/>
    <w:autoRedefine/>
    <w:uiPriority w:val="9"/>
    <w:unhideWhenUsed/>
    <w:qFormat/>
    <w:rsid w:val="00A72710"/>
    <w:pPr>
      <w:keepNext/>
      <w:keepLines/>
      <w:widowControl/>
      <w:autoSpaceDE/>
      <w:autoSpaceDN/>
      <w:spacing w:before="200"/>
      <w:outlineLvl w:val="2"/>
    </w:pPr>
    <w:rPr>
      <w:rFonts w:eastAsiaTheme="majorEastAsia" w:cs="Arial"/>
      <w:bCs/>
      <w:color w:val="000000" w:themeColor="text1"/>
      <w:sz w:val="20"/>
      <w:lang w:val="en-US"/>
    </w:rPr>
  </w:style>
  <w:style w:type="paragraph" w:styleId="Heading4">
    <w:name w:val="heading 4"/>
    <w:aliases w:val="Cover page title"/>
    <w:basedOn w:val="Normal"/>
    <w:next w:val="Normal"/>
    <w:link w:val="Heading4Char"/>
    <w:uiPriority w:val="9"/>
    <w:unhideWhenUsed/>
    <w:qFormat/>
    <w:rsid w:val="00C71EEB"/>
    <w:pPr>
      <w:keepNext/>
      <w:keepLines/>
      <w:widowControl/>
      <w:autoSpaceDE/>
      <w:autoSpaceDN/>
      <w:spacing w:before="4200"/>
      <w:outlineLvl w:val="3"/>
    </w:pPr>
    <w:rPr>
      <w:rFonts w:eastAsiaTheme="majorEastAsia" w:cs="Arial"/>
      <w:b/>
      <w:iCs/>
      <w:color w:val="0A4644" w:themeColor="text2"/>
      <w:sz w:val="72"/>
      <w:szCs w:val="72"/>
    </w:rPr>
  </w:style>
  <w:style w:type="paragraph" w:styleId="Heading5">
    <w:name w:val="heading 5"/>
    <w:aliases w:val="Main title"/>
    <w:basedOn w:val="Heading1"/>
    <w:next w:val="Normal"/>
    <w:link w:val="Heading5Char"/>
    <w:uiPriority w:val="9"/>
    <w:unhideWhenUsed/>
    <w:qFormat/>
    <w:rsid w:val="00366A5D"/>
    <w:pPr>
      <w:outlineLvl w:val="4"/>
    </w:pPr>
    <w:rPr>
      <w:b/>
      <w:color w:val="0A4644" w:themeColor="text2"/>
      <w:sz w:val="32"/>
    </w:rPr>
  </w:style>
  <w:style w:type="paragraph" w:styleId="Heading6">
    <w:name w:val="heading 6"/>
    <w:aliases w:val="Sub header"/>
    <w:basedOn w:val="Heading2"/>
    <w:next w:val="Normal"/>
    <w:link w:val="Heading6Char"/>
    <w:uiPriority w:val="9"/>
    <w:unhideWhenUsed/>
    <w:qFormat/>
    <w:rsid w:val="00607BE0"/>
    <w:pPr>
      <w:outlineLvl w:val="5"/>
    </w:pPr>
    <w:rPr>
      <w:b/>
      <w:bCs w:val="0"/>
      <w:sz w:val="24"/>
      <w:szCs w:val="24"/>
    </w:rPr>
  </w:style>
  <w:style w:type="paragraph" w:styleId="Heading7">
    <w:name w:val="heading 7"/>
    <w:aliases w:val="Cover page subtitle"/>
    <w:basedOn w:val="Normal"/>
    <w:next w:val="Normal"/>
    <w:link w:val="Heading7Char"/>
    <w:uiPriority w:val="9"/>
    <w:unhideWhenUsed/>
    <w:rsid w:val="00DF24DA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Cs/>
      <w:color w:val="D2DDD9" w:themeColor="background2"/>
      <w:sz w:val="40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841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character" w:customStyle="1" w:styleId="Heading3Char">
    <w:name w:val="Heading 3 Char"/>
    <w:aliases w:val="Body style Char"/>
    <w:basedOn w:val="DefaultParagraphFont"/>
    <w:link w:val="Heading3"/>
    <w:uiPriority w:val="9"/>
    <w:rsid w:val="00A72710"/>
    <w:rPr>
      <w:rFonts w:ascii="Arial" w:eastAsiaTheme="majorEastAsia" w:hAnsi="Arial" w:cs="Arial"/>
      <w:bCs/>
      <w:color w:val="000000" w:themeColor="text1"/>
      <w:sz w:val="20"/>
    </w:rPr>
  </w:style>
  <w:style w:type="character" w:customStyle="1" w:styleId="Heading4Char">
    <w:name w:val="Heading 4 Char"/>
    <w:aliases w:val="Cover page title Char"/>
    <w:basedOn w:val="DefaultParagraphFont"/>
    <w:link w:val="Heading4"/>
    <w:uiPriority w:val="9"/>
    <w:rsid w:val="00C71EEB"/>
    <w:rPr>
      <w:rFonts w:ascii="Arial" w:eastAsiaTheme="majorEastAsia" w:hAnsi="Arial" w:cs="Arial"/>
      <w:b/>
      <w:iCs/>
      <w:color w:val="0A4644" w:themeColor="text2"/>
      <w:sz w:val="72"/>
      <w:szCs w:val="72"/>
      <w:lang w:val="en-GB"/>
    </w:rPr>
  </w:style>
  <w:style w:type="character" w:customStyle="1" w:styleId="Heading7Char">
    <w:name w:val="Heading 7 Char"/>
    <w:aliases w:val="Cover page subtitle Char"/>
    <w:basedOn w:val="DefaultParagraphFont"/>
    <w:link w:val="Heading7"/>
    <w:uiPriority w:val="9"/>
    <w:rsid w:val="00DF24DA"/>
    <w:rPr>
      <w:rFonts w:asciiTheme="majorHAnsi" w:eastAsiaTheme="majorEastAsia" w:hAnsiTheme="majorHAnsi" w:cstheme="majorBidi"/>
      <w:iCs/>
      <w:color w:val="D2DDD9" w:themeColor="background2"/>
      <w:sz w:val="40"/>
      <w:szCs w:val="24"/>
      <w:lang w:val="en-GB"/>
    </w:rPr>
  </w:style>
  <w:style w:type="character" w:customStyle="1" w:styleId="Heading1Char">
    <w:name w:val="Heading 1 Char"/>
    <w:aliases w:val="Cover subtitle Char"/>
    <w:basedOn w:val="DefaultParagraphFont"/>
    <w:link w:val="Heading1"/>
    <w:uiPriority w:val="9"/>
    <w:rsid w:val="00144792"/>
    <w:rPr>
      <w:rFonts w:ascii="Arial" w:eastAsiaTheme="majorEastAsia" w:hAnsi="Arial" w:cs="Arial"/>
      <w:iCs/>
      <w:sz w:val="36"/>
      <w:szCs w:val="36"/>
      <w:lang w:val="en-GB"/>
    </w:rPr>
  </w:style>
  <w:style w:type="character" w:customStyle="1" w:styleId="Heading2Char">
    <w:name w:val="Heading 2 Char"/>
    <w:aliases w:val="Cover page info Char"/>
    <w:basedOn w:val="DefaultParagraphFont"/>
    <w:link w:val="Heading2"/>
    <w:uiPriority w:val="9"/>
    <w:rsid w:val="00696506"/>
    <w:rPr>
      <w:rFonts w:ascii="Arial" w:eastAsiaTheme="majorEastAsia" w:hAnsi="Arial" w:cs="Arial"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841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E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4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E6"/>
    <w:rPr>
      <w:lang w:val="en-GB"/>
    </w:rPr>
  </w:style>
  <w:style w:type="character" w:customStyle="1" w:styleId="Heading5Char">
    <w:name w:val="Heading 5 Char"/>
    <w:aliases w:val="Main title Char"/>
    <w:basedOn w:val="DefaultParagraphFont"/>
    <w:link w:val="Heading5"/>
    <w:uiPriority w:val="9"/>
    <w:rsid w:val="00366A5D"/>
    <w:rPr>
      <w:rFonts w:ascii="Arial" w:eastAsiaTheme="majorEastAsia" w:hAnsi="Arial" w:cs="Arial"/>
      <w:b/>
      <w:iCs/>
      <w:color w:val="0A4644" w:themeColor="text2"/>
      <w:sz w:val="32"/>
      <w:szCs w:val="36"/>
      <w:lang w:val="en-GB"/>
    </w:rPr>
  </w:style>
  <w:style w:type="character" w:customStyle="1" w:styleId="Heading6Char">
    <w:name w:val="Heading 6 Char"/>
    <w:aliases w:val="Sub header Char"/>
    <w:basedOn w:val="DefaultParagraphFont"/>
    <w:link w:val="Heading6"/>
    <w:uiPriority w:val="9"/>
    <w:rsid w:val="00607BE0"/>
    <w:rPr>
      <w:rFonts w:ascii="Arial" w:eastAsiaTheme="majorEastAsia" w:hAnsi="Arial" w:cs="Arial"/>
      <w:b/>
      <w:sz w:val="24"/>
      <w:szCs w:val="24"/>
    </w:rPr>
  </w:style>
  <w:style w:type="table" w:customStyle="1" w:styleId="Style1">
    <w:name w:val="Style1"/>
    <w:basedOn w:val="TableNormal"/>
    <w:uiPriority w:val="99"/>
    <w:rsid w:val="00564303"/>
    <w:pPr>
      <w:widowControl/>
      <w:autoSpaceDE/>
      <w:autoSpaceDN/>
    </w:pPr>
    <w:rPr>
      <w:rFonts w:asciiTheme="majorHAnsi" w:eastAsiaTheme="minorEastAsia" w:hAnsiTheme="majorHAnsi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A4644" w:themeFill="text2"/>
      </w:tcPr>
    </w:tblStylePr>
  </w:style>
  <w:style w:type="paragraph" w:styleId="ListBullet">
    <w:name w:val="List Bullet"/>
    <w:aliases w:val="APM bullet style"/>
    <w:basedOn w:val="Normal"/>
    <w:uiPriority w:val="99"/>
    <w:unhideWhenUsed/>
    <w:rsid w:val="00564303"/>
    <w:pPr>
      <w:widowControl/>
      <w:numPr>
        <w:numId w:val="1"/>
      </w:numPr>
      <w:autoSpaceDE/>
      <w:autoSpaceDN/>
      <w:spacing w:line="276" w:lineRule="auto"/>
      <w:contextualSpacing/>
    </w:pPr>
    <w:rPr>
      <w:rFonts w:ascii="Calibri" w:eastAsiaTheme="minorEastAsia" w:hAnsi="Calibri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A97063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19AB"/>
    <w:rPr>
      <w:color w:val="808080"/>
    </w:rPr>
  </w:style>
  <w:style w:type="table" w:styleId="TableGrid">
    <w:name w:val="Table Grid"/>
    <w:basedOn w:val="TableNormal"/>
    <w:uiPriority w:val="39"/>
    <w:rsid w:val="00E5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4174E1"/>
    <w:pPr>
      <w:widowControl/>
      <w:autoSpaceDE/>
      <w:autoSpaceDN/>
      <w:spacing w:before="200" w:after="20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174E1"/>
    <w:rPr>
      <w:rFonts w:ascii="Arial" w:hAnsi="Arial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F638B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6F6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638B"/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63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16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m.org.uk/resources/find-a-resource/competence-framewor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pm.org.uk/about-us/apm-strateg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DG@apm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DG@apm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PM Brand">
      <a:dk1>
        <a:sysClr val="windowText" lastClr="000000"/>
      </a:dk1>
      <a:lt1>
        <a:sysClr val="window" lastClr="FFFFFF"/>
      </a:lt1>
      <a:dk2>
        <a:srgbClr val="0A4644"/>
      </a:dk2>
      <a:lt2>
        <a:srgbClr val="D2DDD9"/>
      </a:lt2>
      <a:accent1>
        <a:srgbClr val="0A4644"/>
      </a:accent1>
      <a:accent2>
        <a:srgbClr val="7F7185"/>
      </a:accent2>
      <a:accent3>
        <a:srgbClr val="9D928A"/>
      </a:accent3>
      <a:accent4>
        <a:srgbClr val="BE574A"/>
      </a:accent4>
      <a:accent5>
        <a:srgbClr val="D2DDD9"/>
      </a:accent5>
      <a:accent6>
        <a:srgbClr val="FBE4D7"/>
      </a:accent6>
      <a:hlink>
        <a:srgbClr val="DFE0E1"/>
      </a:hlink>
      <a:folHlink>
        <a:srgbClr val="21D18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1D886217E4E4AA4BA87B34CE2EBDF" ma:contentTypeVersion="18" ma:contentTypeDescription="Create a new document." ma:contentTypeScope="" ma:versionID="2696652d5887b378c78039a585a84d80">
  <xsd:schema xmlns:xsd="http://www.w3.org/2001/XMLSchema" xmlns:xs="http://www.w3.org/2001/XMLSchema" xmlns:p="http://schemas.microsoft.com/office/2006/metadata/properties" xmlns:ns2="fd15bde2-0be8-48a5-b99e-f9e9d41b82f2" xmlns:ns3="f57e3f4a-ca83-4cb7-b23a-53737299cf49" targetNamespace="http://schemas.microsoft.com/office/2006/metadata/properties" ma:root="true" ma:fieldsID="3b062d73af55fe8786e73597f74f023d" ns2:_="" ns3:_="">
    <xsd:import namespace="fd15bde2-0be8-48a5-b99e-f9e9d41b82f2"/>
    <xsd:import namespace="f57e3f4a-ca83-4cb7-b23a-53737299c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bde2-0be8-48a5-b99e-f9e9d41b8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8694d93-1cdf-45c7-baeb-ff632dcef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3f4a-ca83-4cb7-b23a-53737299cf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168f64-f7c4-46d9-a166-ac47c48d9849}" ma:internalName="TaxCatchAll" ma:showField="CatchAllData" ma:web="f57e3f4a-ca83-4cb7-b23a-53737299c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e3f4a-ca83-4cb7-b23a-53737299cf49" xsi:nil="true"/>
    <lcf76f155ced4ddcb4097134ff3c332f xmlns="fd15bde2-0be8-48a5-b99e-f9e9d41b82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02776-912F-4330-A688-96221F9E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5bde2-0be8-48a5-b99e-f9e9d41b82f2"/>
    <ds:schemaRef ds:uri="f57e3f4a-ca83-4cb7-b23a-53737299c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A41BC-AB32-48F0-9C9B-32F6AA31D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A04AFA-ED05-4F51-AF36-0EE86F73C4C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7e3f4a-ca83-4cb7-b23a-53737299cf49"/>
    <ds:schemaRef ds:uri="http://purl.org/dc/terms/"/>
    <ds:schemaRef ds:uri="fd15bde2-0be8-48a5-b99e-f9e9d41b82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BC2D40-6798-4B4F-AAA7-FA7248831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WORD_Port_template_no_cover.docx</dc:title>
  <dc:subject/>
  <dc:creator>Emily Thornton</dc:creator>
  <cp:keywords/>
  <cp:lastModifiedBy>Sarah Slater</cp:lastModifiedBy>
  <cp:revision>135</cp:revision>
  <dcterms:created xsi:type="dcterms:W3CDTF">2022-09-14T08:24:00Z</dcterms:created>
  <dcterms:modified xsi:type="dcterms:W3CDTF">2024-09-27T13:33:00Z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0x0101009941D886217E4E4AA4BA87B34CE2EBDF</vt:lpwstr>
  </property>
  <property fmtid="{D5CDD505-2E9C-101B-9397-08002B2CF9AE}" pid="6" name="Document Type">
    <vt:lpwstr/>
  </property>
  <property fmtid="{D5CDD505-2E9C-101B-9397-08002B2CF9AE}" pid="7" name="MediaServiceImageTags">
    <vt:lpwstr/>
  </property>
</Properties>
</file>